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B8" w:rsidRDefault="00CB4B85" w:rsidP="00D73F92">
      <w:pPr>
        <w:jc w:val="center"/>
      </w:pPr>
      <w:r>
        <w:t>m</w:t>
      </w:r>
      <w:r w:rsidR="00D73F92">
        <w:t>ag. Božidar Lednik</w:t>
      </w:r>
    </w:p>
    <w:p w:rsidR="00B61CE7" w:rsidRDefault="00B61CE7"/>
    <w:p w:rsidR="009C2E31" w:rsidRPr="00D73F92" w:rsidRDefault="009C2E31">
      <w:pPr>
        <w:rPr>
          <w:b/>
          <w:sz w:val="40"/>
          <w:szCs w:val="40"/>
        </w:rPr>
      </w:pPr>
      <w:r w:rsidRPr="00D73F92">
        <w:rPr>
          <w:b/>
          <w:sz w:val="40"/>
          <w:szCs w:val="40"/>
        </w:rPr>
        <w:t>Kaj je z novi</w:t>
      </w:r>
      <w:r w:rsidR="000E4F92" w:rsidRPr="00D73F92">
        <w:rPr>
          <w:b/>
          <w:sz w:val="40"/>
          <w:szCs w:val="40"/>
        </w:rPr>
        <w:t>m zakonom o u</w:t>
      </w:r>
      <w:r w:rsidRPr="00D73F92">
        <w:rPr>
          <w:b/>
          <w:sz w:val="40"/>
          <w:szCs w:val="40"/>
        </w:rPr>
        <w:t xml:space="preserve">deležbi zaposlenih </w:t>
      </w:r>
      <w:r w:rsidR="00C31862">
        <w:rPr>
          <w:b/>
          <w:sz w:val="40"/>
          <w:szCs w:val="40"/>
        </w:rPr>
        <w:t>pri</w:t>
      </w:r>
      <w:r w:rsidRPr="00D73F92">
        <w:rPr>
          <w:b/>
          <w:sz w:val="40"/>
          <w:szCs w:val="40"/>
        </w:rPr>
        <w:t xml:space="preserve"> dobičku?</w:t>
      </w:r>
    </w:p>
    <w:p w:rsidR="009C2E31" w:rsidRDefault="009C2E31"/>
    <w:p w:rsidR="00B53487" w:rsidRPr="00B53487" w:rsidRDefault="00B53487" w:rsidP="00B534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487">
        <w:rPr>
          <w:rFonts w:ascii="Times New Roman" w:hAnsi="Times New Roman" w:cs="Times New Roman"/>
          <w:i/>
          <w:sz w:val="28"/>
          <w:szCs w:val="28"/>
        </w:rPr>
        <w:t xml:space="preserve">Glede na razpoloženje in diskusije ob sprejemanju predloga prenovljenega </w:t>
      </w:r>
      <w:proofErr w:type="spellStart"/>
      <w:r w:rsidRPr="00B53487">
        <w:rPr>
          <w:rFonts w:ascii="Times New Roman" w:hAnsi="Times New Roman" w:cs="Times New Roman"/>
          <w:i/>
          <w:sz w:val="28"/>
          <w:szCs w:val="28"/>
        </w:rPr>
        <w:t>ZUDDob</w:t>
      </w:r>
      <w:proofErr w:type="spellEnd"/>
      <w:r w:rsidRPr="00B53487">
        <w:rPr>
          <w:rFonts w:ascii="Times New Roman" w:hAnsi="Times New Roman" w:cs="Times New Roman"/>
          <w:i/>
          <w:sz w:val="28"/>
          <w:szCs w:val="28"/>
        </w:rPr>
        <w:t xml:space="preserve">-1 </w:t>
      </w:r>
      <w:r w:rsidR="00B15C82">
        <w:rPr>
          <w:rFonts w:ascii="Times New Roman" w:hAnsi="Times New Roman" w:cs="Times New Roman"/>
          <w:i/>
          <w:sz w:val="28"/>
          <w:szCs w:val="28"/>
        </w:rPr>
        <w:t xml:space="preserve">iz leta 2010 </w:t>
      </w:r>
      <w:r w:rsidRPr="00B53487">
        <w:rPr>
          <w:rFonts w:ascii="Times New Roman" w:hAnsi="Times New Roman" w:cs="Times New Roman"/>
          <w:i/>
          <w:sz w:val="28"/>
          <w:szCs w:val="28"/>
        </w:rPr>
        <w:t xml:space="preserve">s strani političnih strank, socialnih partnerjev in drugih zainteresiranih institucij obstaja velika verjetnost, da bi predlog zakona </w:t>
      </w:r>
      <w:r w:rsidR="00B15C82">
        <w:rPr>
          <w:rFonts w:ascii="Times New Roman" w:hAnsi="Times New Roman" w:cs="Times New Roman"/>
          <w:i/>
          <w:sz w:val="28"/>
          <w:szCs w:val="28"/>
        </w:rPr>
        <w:t xml:space="preserve">s številnimi dobrimi rešitvami, vendar </w:t>
      </w:r>
      <w:r w:rsidRPr="00B53487">
        <w:rPr>
          <w:rFonts w:ascii="Times New Roman" w:hAnsi="Times New Roman" w:cs="Times New Roman"/>
          <w:i/>
          <w:sz w:val="28"/>
          <w:szCs w:val="28"/>
        </w:rPr>
        <w:t xml:space="preserve">brez (takrat sporne) določbe o </w:t>
      </w:r>
      <w:r w:rsidR="00424E32">
        <w:rPr>
          <w:rFonts w:ascii="Times New Roman" w:hAnsi="Times New Roman" w:cs="Times New Roman"/>
          <w:i/>
          <w:sz w:val="28"/>
          <w:szCs w:val="28"/>
        </w:rPr>
        <w:t>t. i.</w:t>
      </w:r>
      <w:r w:rsidRPr="00B53487">
        <w:rPr>
          <w:rFonts w:ascii="Times New Roman" w:hAnsi="Times New Roman" w:cs="Times New Roman"/>
          <w:i/>
          <w:sz w:val="28"/>
          <w:szCs w:val="28"/>
        </w:rPr>
        <w:t xml:space="preserve"> obvezni udeležbi lahko ponovno uvrstili v zakonodajni postopek. Kdo naj da pobudo?</w:t>
      </w:r>
    </w:p>
    <w:p w:rsidR="00D73F92" w:rsidRDefault="00D73F92" w:rsidP="00D73F92">
      <w:pPr>
        <w:jc w:val="both"/>
        <w:rPr>
          <w:rFonts w:ascii="Times New Roman" w:hAnsi="Times New Roman" w:cs="Times New Roman"/>
        </w:rPr>
      </w:pPr>
    </w:p>
    <w:p w:rsidR="00D73F92" w:rsidRPr="00D73F92" w:rsidRDefault="00D73F92" w:rsidP="00D73F92">
      <w:pPr>
        <w:jc w:val="both"/>
        <w:rPr>
          <w:rFonts w:ascii="Times New Roman" w:hAnsi="Times New Roman" w:cs="Times New Roman"/>
          <w:b/>
        </w:rPr>
      </w:pPr>
      <w:r w:rsidRPr="00D73F92">
        <w:rPr>
          <w:rFonts w:ascii="Times New Roman" w:hAnsi="Times New Roman" w:cs="Times New Roman"/>
          <w:b/>
        </w:rPr>
        <w:t>Uvod</w:t>
      </w:r>
    </w:p>
    <w:p w:rsidR="00D73F92" w:rsidRDefault="00D73F92" w:rsidP="00D73F92">
      <w:pPr>
        <w:jc w:val="both"/>
        <w:rPr>
          <w:rFonts w:ascii="Times New Roman" w:hAnsi="Times New Roman" w:cs="Times New Roman"/>
        </w:rPr>
      </w:pPr>
    </w:p>
    <w:p w:rsidR="00766C4A" w:rsidRDefault="00B61CE7" w:rsidP="00D73F92">
      <w:p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Kot je znano</w:t>
      </w:r>
      <w:r w:rsidR="009670F1" w:rsidRPr="00D73F92">
        <w:rPr>
          <w:rFonts w:ascii="Times New Roman" w:hAnsi="Times New Roman" w:cs="Times New Roman"/>
        </w:rPr>
        <w:t>,</w:t>
      </w:r>
      <w:r w:rsidRPr="00D73F92">
        <w:rPr>
          <w:rFonts w:ascii="Times New Roman" w:hAnsi="Times New Roman" w:cs="Times New Roman"/>
        </w:rPr>
        <w:t xml:space="preserve"> se je v post</w:t>
      </w:r>
      <w:r w:rsidR="00D73F92">
        <w:rPr>
          <w:rFonts w:ascii="Times New Roman" w:hAnsi="Times New Roman" w:cs="Times New Roman"/>
        </w:rPr>
        <w:t>-</w:t>
      </w:r>
      <w:r w:rsidRPr="00D73F92">
        <w:rPr>
          <w:rFonts w:ascii="Times New Roman" w:hAnsi="Times New Roman" w:cs="Times New Roman"/>
        </w:rPr>
        <w:t>socialističnih državah</w:t>
      </w:r>
      <w:r w:rsidR="00C307A1" w:rsidRPr="00D73F92">
        <w:rPr>
          <w:rFonts w:ascii="Times New Roman" w:hAnsi="Times New Roman" w:cs="Times New Roman"/>
        </w:rPr>
        <w:t xml:space="preserve"> v začetku 90</w:t>
      </w:r>
      <w:r w:rsidR="00D73F92">
        <w:rPr>
          <w:rFonts w:ascii="Times New Roman" w:hAnsi="Times New Roman" w:cs="Times New Roman"/>
        </w:rPr>
        <w:t>.</w:t>
      </w:r>
      <w:r w:rsidR="00C307A1" w:rsidRPr="00D73F92">
        <w:rPr>
          <w:rFonts w:ascii="Times New Roman" w:hAnsi="Times New Roman" w:cs="Times New Roman"/>
        </w:rPr>
        <w:t xml:space="preserve"> let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 xml:space="preserve">izvedla privatizacija državne lastnine. </w:t>
      </w:r>
      <w:r w:rsidR="00D73F92">
        <w:rPr>
          <w:rFonts w:ascii="Times New Roman" w:hAnsi="Times New Roman" w:cs="Times New Roman"/>
        </w:rPr>
        <w:t>Takoj po izvedeni privatizaciji je bil</w:t>
      </w:r>
      <w:r w:rsidRPr="00D73F9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  <w:b/>
        </w:rPr>
        <w:t>odstotek lastništva zaposlenih zelo visok</w:t>
      </w:r>
      <w:r w:rsidRPr="00D73F92">
        <w:rPr>
          <w:rFonts w:ascii="Times New Roman" w:hAnsi="Times New Roman" w:cs="Times New Roman"/>
        </w:rPr>
        <w:t xml:space="preserve">, </w:t>
      </w:r>
      <w:r w:rsidR="00D73F92">
        <w:rPr>
          <w:rFonts w:ascii="Times New Roman" w:hAnsi="Times New Roman" w:cs="Times New Roman"/>
        </w:rPr>
        <w:t>vendar</w:t>
      </w:r>
      <w:r w:rsidRPr="00D73F92">
        <w:rPr>
          <w:rFonts w:ascii="Times New Roman" w:hAnsi="Times New Roman" w:cs="Times New Roman"/>
        </w:rPr>
        <w:t xml:space="preserve"> pa je</w:t>
      </w:r>
      <w:r w:rsidR="00FF656A" w:rsidRPr="00D73F92">
        <w:rPr>
          <w:rFonts w:ascii="Times New Roman" w:hAnsi="Times New Roman" w:cs="Times New Roman"/>
        </w:rPr>
        <w:t>,</w:t>
      </w:r>
      <w:r w:rsidRPr="00D73F92">
        <w:rPr>
          <w:rFonts w:ascii="Times New Roman" w:hAnsi="Times New Roman" w:cs="Times New Roman"/>
        </w:rPr>
        <w:t xml:space="preserve"> po pričakovanju</w:t>
      </w:r>
      <w:r w:rsidR="00FF656A" w:rsidRPr="00D73F92">
        <w:rPr>
          <w:rFonts w:ascii="Times New Roman" w:hAnsi="Times New Roman" w:cs="Times New Roman"/>
        </w:rPr>
        <w:t>,</w:t>
      </w:r>
      <w:r w:rsidRPr="00D73F92">
        <w:rPr>
          <w:rFonts w:ascii="Times New Roman" w:hAnsi="Times New Roman" w:cs="Times New Roman"/>
        </w:rPr>
        <w:t xml:space="preserve"> </w:t>
      </w:r>
      <w:r w:rsidR="00D73F92">
        <w:rPr>
          <w:rFonts w:ascii="Times New Roman" w:hAnsi="Times New Roman" w:cs="Times New Roman"/>
        </w:rPr>
        <w:t xml:space="preserve">kasneje </w:t>
      </w:r>
      <w:r w:rsidRPr="00D73F92">
        <w:rPr>
          <w:rFonts w:ascii="Times New Roman" w:hAnsi="Times New Roman" w:cs="Times New Roman"/>
        </w:rPr>
        <w:t>drastično padel</w:t>
      </w:r>
      <w:r w:rsidR="00D73F92">
        <w:rPr>
          <w:rFonts w:ascii="Times New Roman" w:hAnsi="Times New Roman" w:cs="Times New Roman"/>
        </w:rPr>
        <w:t xml:space="preserve">, s tem pa </w:t>
      </w:r>
      <w:r w:rsidRPr="00D73F92">
        <w:rPr>
          <w:rFonts w:ascii="Times New Roman" w:hAnsi="Times New Roman" w:cs="Times New Roman"/>
        </w:rPr>
        <w:t>tudi možnost fi</w:t>
      </w:r>
      <w:r w:rsidR="00EE258C" w:rsidRPr="00D73F92">
        <w:rPr>
          <w:rFonts w:ascii="Times New Roman" w:hAnsi="Times New Roman" w:cs="Times New Roman"/>
        </w:rPr>
        <w:t>nan</w:t>
      </w:r>
      <w:r w:rsidR="009670F1" w:rsidRPr="00D73F92">
        <w:rPr>
          <w:rFonts w:ascii="Times New Roman" w:hAnsi="Times New Roman" w:cs="Times New Roman"/>
        </w:rPr>
        <w:t>čne participacije zaposlenih</w:t>
      </w:r>
      <w:r w:rsidR="00D73F92">
        <w:rPr>
          <w:rFonts w:ascii="Times New Roman" w:hAnsi="Times New Roman" w:cs="Times New Roman"/>
        </w:rPr>
        <w:t xml:space="preserve"> </w:t>
      </w:r>
      <w:r w:rsidR="009670F1" w:rsidRPr="00D73F92">
        <w:rPr>
          <w:rFonts w:ascii="Times New Roman" w:hAnsi="Times New Roman" w:cs="Times New Roman"/>
        </w:rPr>
        <w:t>(FPZ</w:t>
      </w:r>
      <w:r w:rsidR="00EE258C" w:rsidRPr="00D73F92">
        <w:rPr>
          <w:rFonts w:ascii="Times New Roman" w:hAnsi="Times New Roman" w:cs="Times New Roman"/>
        </w:rPr>
        <w:t>)</w:t>
      </w:r>
      <w:r w:rsidR="00D73F92">
        <w:rPr>
          <w:rFonts w:ascii="Times New Roman" w:hAnsi="Times New Roman" w:cs="Times New Roman"/>
        </w:rPr>
        <w:t xml:space="preserve"> na tej osnovi</w:t>
      </w:r>
      <w:r w:rsidR="00EE258C" w:rsidRPr="00D73F92">
        <w:rPr>
          <w:rFonts w:ascii="Times New Roman" w:hAnsi="Times New Roman" w:cs="Times New Roman"/>
        </w:rPr>
        <w:t>.</w:t>
      </w:r>
      <w:r w:rsidR="00766C4A">
        <w:rPr>
          <w:rFonts w:ascii="Times New Roman" w:hAnsi="Times New Roman" w:cs="Times New Roman"/>
        </w:rPr>
        <w:t xml:space="preserve"> </w:t>
      </w:r>
      <w:r w:rsidR="00FF656A" w:rsidRPr="00D73F92">
        <w:rPr>
          <w:rFonts w:ascii="Times New Roman" w:hAnsi="Times New Roman" w:cs="Times New Roman"/>
        </w:rPr>
        <w:t>Čeprav n</w:t>
      </w:r>
      <w:r w:rsidRPr="00D73F92">
        <w:rPr>
          <w:rFonts w:ascii="Times New Roman" w:hAnsi="Times New Roman" w:cs="Times New Roman"/>
        </w:rPr>
        <w:t xml:space="preserve">ihče ni nikoli zanikal pozitivnih učinkov </w:t>
      </w:r>
      <w:r w:rsidR="009670F1" w:rsidRPr="00D73F92">
        <w:rPr>
          <w:rFonts w:ascii="Times New Roman" w:hAnsi="Times New Roman" w:cs="Times New Roman"/>
        </w:rPr>
        <w:t>F</w:t>
      </w:r>
      <w:r w:rsidR="00EE258C" w:rsidRPr="00D73F92">
        <w:rPr>
          <w:rFonts w:ascii="Times New Roman" w:hAnsi="Times New Roman" w:cs="Times New Roman"/>
        </w:rPr>
        <w:t>P</w:t>
      </w:r>
      <w:r w:rsidR="009670F1" w:rsidRPr="00D73F92">
        <w:rPr>
          <w:rFonts w:ascii="Times New Roman" w:hAnsi="Times New Roman" w:cs="Times New Roman"/>
        </w:rPr>
        <w:t>Z</w:t>
      </w:r>
      <w:r w:rsidRPr="00D73F92">
        <w:rPr>
          <w:rFonts w:ascii="Times New Roman" w:hAnsi="Times New Roman" w:cs="Times New Roman"/>
        </w:rPr>
        <w:t xml:space="preserve"> na uspešnost podjetij in uprav</w:t>
      </w:r>
      <w:r w:rsidR="00C307A1" w:rsidRPr="00D73F92">
        <w:rPr>
          <w:rFonts w:ascii="Times New Roman" w:hAnsi="Times New Roman" w:cs="Times New Roman"/>
        </w:rPr>
        <w:t>ičenost</w:t>
      </w:r>
      <w:r w:rsidR="00D73F92">
        <w:rPr>
          <w:rFonts w:ascii="Times New Roman" w:hAnsi="Times New Roman" w:cs="Times New Roman"/>
        </w:rPr>
        <w:t>i</w:t>
      </w:r>
      <w:r w:rsidR="00C307A1" w:rsidRPr="00D73F92">
        <w:rPr>
          <w:rFonts w:ascii="Times New Roman" w:hAnsi="Times New Roman" w:cs="Times New Roman"/>
        </w:rPr>
        <w:t xml:space="preserve"> zaposlenih</w:t>
      </w:r>
      <w:r w:rsidR="00B37720">
        <w:rPr>
          <w:rFonts w:ascii="Times New Roman" w:hAnsi="Times New Roman" w:cs="Times New Roman"/>
        </w:rPr>
        <w:t>,</w:t>
      </w:r>
      <w:r w:rsidR="00C307A1" w:rsidRPr="00D73F92">
        <w:rPr>
          <w:rFonts w:ascii="Times New Roman" w:hAnsi="Times New Roman" w:cs="Times New Roman"/>
        </w:rPr>
        <w:t xml:space="preserve"> da </w:t>
      </w:r>
      <w:proofErr w:type="spellStart"/>
      <w:r w:rsidR="00C307A1" w:rsidRPr="00D73F92">
        <w:rPr>
          <w:rFonts w:ascii="Times New Roman" w:hAnsi="Times New Roman" w:cs="Times New Roman"/>
        </w:rPr>
        <w:t>participi</w:t>
      </w:r>
      <w:r w:rsidRPr="00D73F92">
        <w:rPr>
          <w:rFonts w:ascii="Times New Roman" w:hAnsi="Times New Roman" w:cs="Times New Roman"/>
        </w:rPr>
        <w:t>rajo</w:t>
      </w:r>
      <w:proofErr w:type="spellEnd"/>
      <w:r w:rsidRPr="00D73F92">
        <w:rPr>
          <w:rFonts w:ascii="Times New Roman" w:hAnsi="Times New Roman" w:cs="Times New Roman"/>
        </w:rPr>
        <w:t xml:space="preserve"> </w:t>
      </w:r>
      <w:r w:rsidR="00D73F92">
        <w:rPr>
          <w:rFonts w:ascii="Times New Roman" w:hAnsi="Times New Roman" w:cs="Times New Roman"/>
        </w:rPr>
        <w:t>pri poslovnih</w:t>
      </w:r>
      <w:r w:rsidRPr="00D73F92">
        <w:rPr>
          <w:rFonts w:ascii="Times New Roman" w:hAnsi="Times New Roman" w:cs="Times New Roman"/>
        </w:rPr>
        <w:t xml:space="preserve"> rezultatih podjetij, je </w:t>
      </w:r>
      <w:r w:rsidR="00EE258C" w:rsidRPr="00D73F92">
        <w:rPr>
          <w:rFonts w:ascii="Times New Roman" w:hAnsi="Times New Roman" w:cs="Times New Roman"/>
        </w:rPr>
        <w:t>t</w:t>
      </w:r>
      <w:r w:rsidR="00C307A1" w:rsidRPr="00D73F92">
        <w:rPr>
          <w:rFonts w:ascii="Times New Roman" w:hAnsi="Times New Roman" w:cs="Times New Roman"/>
        </w:rPr>
        <w:t xml:space="preserve">rajalo več kot desetletje, da </w:t>
      </w:r>
      <w:r w:rsidR="00D73F92">
        <w:rPr>
          <w:rFonts w:ascii="Times New Roman" w:hAnsi="Times New Roman" w:cs="Times New Roman"/>
        </w:rPr>
        <w:t xml:space="preserve">je bila </w:t>
      </w:r>
      <w:r w:rsidR="00D73F92" w:rsidRPr="00766C4A">
        <w:rPr>
          <w:rFonts w:ascii="Times New Roman" w:hAnsi="Times New Roman" w:cs="Times New Roman"/>
          <w:b/>
        </w:rPr>
        <w:t>ta udeležba tudi uzakonjena</w:t>
      </w:r>
      <w:r w:rsidR="00D73F92">
        <w:rPr>
          <w:rFonts w:ascii="Times New Roman" w:hAnsi="Times New Roman" w:cs="Times New Roman"/>
        </w:rPr>
        <w:t xml:space="preserve">. </w:t>
      </w:r>
    </w:p>
    <w:p w:rsidR="00766C4A" w:rsidRDefault="00766C4A" w:rsidP="00D73F92">
      <w:pPr>
        <w:jc w:val="both"/>
        <w:rPr>
          <w:rFonts w:ascii="Times New Roman" w:hAnsi="Times New Roman" w:cs="Times New Roman"/>
        </w:rPr>
      </w:pPr>
    </w:p>
    <w:p w:rsidR="00FF656A" w:rsidRDefault="00C307A1" w:rsidP="00D73F92">
      <w:p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 xml:space="preserve">Slovenija je </w:t>
      </w:r>
      <w:r w:rsidR="00D44941" w:rsidRPr="00D73F92">
        <w:rPr>
          <w:rFonts w:ascii="Times New Roman" w:hAnsi="Times New Roman" w:cs="Times New Roman"/>
        </w:rPr>
        <w:t xml:space="preserve">leta 2004 </w:t>
      </w:r>
      <w:r w:rsidR="00B842C8" w:rsidRPr="00D73F92">
        <w:rPr>
          <w:rFonts w:ascii="Times New Roman" w:hAnsi="Times New Roman" w:cs="Times New Roman"/>
        </w:rPr>
        <w:t xml:space="preserve">postala </w:t>
      </w:r>
      <w:r w:rsidR="00D44941" w:rsidRPr="00D73F92">
        <w:rPr>
          <w:rFonts w:ascii="Times New Roman" w:hAnsi="Times New Roman" w:cs="Times New Roman"/>
        </w:rPr>
        <w:t xml:space="preserve">članica </w:t>
      </w:r>
      <w:r w:rsidR="00FF656A" w:rsidRPr="00D73F92">
        <w:rPr>
          <w:rFonts w:ascii="Times New Roman" w:hAnsi="Times New Roman" w:cs="Times New Roman"/>
        </w:rPr>
        <w:t>EU</w:t>
      </w:r>
      <w:r w:rsidR="000E4F92" w:rsidRPr="00D73F92">
        <w:rPr>
          <w:rFonts w:ascii="Times New Roman" w:hAnsi="Times New Roman" w:cs="Times New Roman"/>
        </w:rPr>
        <w:t>.</w:t>
      </w:r>
      <w:r w:rsidR="009670F1" w:rsidRPr="00D73F92">
        <w:rPr>
          <w:rFonts w:ascii="Times New Roman" w:hAnsi="Times New Roman" w:cs="Times New Roman"/>
        </w:rPr>
        <w:t xml:space="preserve"> </w:t>
      </w:r>
      <w:r w:rsidR="00FF656A" w:rsidRPr="00D73F92">
        <w:rPr>
          <w:rFonts w:ascii="Times New Roman" w:hAnsi="Times New Roman" w:cs="Times New Roman"/>
        </w:rPr>
        <w:t>S</w:t>
      </w:r>
      <w:r w:rsidRPr="00D73F92">
        <w:rPr>
          <w:rFonts w:ascii="Times New Roman" w:hAnsi="Times New Roman" w:cs="Times New Roman"/>
        </w:rPr>
        <w:t xml:space="preserve"> tem se je odprl </w:t>
      </w:r>
      <w:r w:rsidR="00766C4A">
        <w:rPr>
          <w:rFonts w:ascii="Times New Roman" w:hAnsi="Times New Roman" w:cs="Times New Roman"/>
        </w:rPr>
        <w:t xml:space="preserve">tudi </w:t>
      </w:r>
      <w:r w:rsidRPr="00D73F92">
        <w:rPr>
          <w:rFonts w:ascii="Times New Roman" w:hAnsi="Times New Roman" w:cs="Times New Roman"/>
        </w:rPr>
        <w:t>pretok idej, izkuše</w:t>
      </w:r>
      <w:r w:rsidR="00FF656A" w:rsidRPr="00D73F92">
        <w:rPr>
          <w:rFonts w:ascii="Times New Roman" w:hAnsi="Times New Roman" w:cs="Times New Roman"/>
        </w:rPr>
        <w:t>nj in priporočil</w:t>
      </w:r>
      <w:r w:rsidR="00424E32">
        <w:rPr>
          <w:rFonts w:ascii="Times New Roman" w:hAnsi="Times New Roman" w:cs="Times New Roman"/>
        </w:rPr>
        <w:t xml:space="preserve"> </w:t>
      </w:r>
      <w:r w:rsidR="00FF656A" w:rsidRPr="00D73F92">
        <w:rPr>
          <w:rFonts w:ascii="Times New Roman" w:hAnsi="Times New Roman" w:cs="Times New Roman"/>
        </w:rPr>
        <w:t>EU na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področju</w:t>
      </w:r>
      <w:r w:rsidR="00FF656A" w:rsidRPr="00D73F92">
        <w:rPr>
          <w:rFonts w:ascii="Times New Roman" w:hAnsi="Times New Roman" w:cs="Times New Roman"/>
        </w:rPr>
        <w:t xml:space="preserve"> FPZ</w:t>
      </w:r>
      <w:r w:rsidRPr="00D73F92">
        <w:rPr>
          <w:rFonts w:ascii="Times New Roman" w:hAnsi="Times New Roman" w:cs="Times New Roman"/>
        </w:rPr>
        <w:t>. Nevladne organizacije, sindikati, delodajalci, zbornice so bili v stiku z dogajanji v EU in</w:t>
      </w:r>
      <w:r w:rsidR="00FF656A" w:rsidRPr="00D73F92">
        <w:rPr>
          <w:rFonts w:ascii="Times New Roman" w:hAnsi="Times New Roman" w:cs="Times New Roman"/>
        </w:rPr>
        <w:t xml:space="preserve"> so bili</w:t>
      </w:r>
      <w:r w:rsidRPr="00D73F92">
        <w:rPr>
          <w:rFonts w:ascii="Times New Roman" w:hAnsi="Times New Roman" w:cs="Times New Roman"/>
        </w:rPr>
        <w:t xml:space="preserve"> vključeni v ustrezne projekte. Spoznali smo zakonske in davčne ureditve</w:t>
      </w:r>
      <w:r w:rsidR="00424E32">
        <w:rPr>
          <w:rFonts w:ascii="Times New Roman" w:hAnsi="Times New Roman" w:cs="Times New Roman"/>
        </w:rPr>
        <w:t xml:space="preserve"> </w:t>
      </w:r>
      <w:r w:rsidR="00D86DB8">
        <w:rPr>
          <w:rFonts w:ascii="Times New Roman" w:hAnsi="Times New Roman" w:cs="Times New Roman"/>
        </w:rPr>
        <w:t>v članicah EU, npr. Francije, Velike</w:t>
      </w:r>
      <w:r w:rsidR="00766C4A">
        <w:rPr>
          <w:rFonts w:ascii="Times New Roman" w:hAnsi="Times New Roman" w:cs="Times New Roman"/>
        </w:rPr>
        <w:t xml:space="preserve"> </w:t>
      </w:r>
      <w:r w:rsidR="009670F1" w:rsidRPr="00D73F92">
        <w:rPr>
          <w:rFonts w:ascii="Times New Roman" w:hAnsi="Times New Roman" w:cs="Times New Roman"/>
        </w:rPr>
        <w:t>Britanije</w:t>
      </w:r>
      <w:r w:rsidRPr="00D73F92">
        <w:rPr>
          <w:rFonts w:ascii="Times New Roman" w:hAnsi="Times New Roman" w:cs="Times New Roman"/>
        </w:rPr>
        <w:t>,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Irske, Belgije in druge.</w:t>
      </w:r>
      <w:r w:rsidR="00766C4A">
        <w:rPr>
          <w:rFonts w:ascii="Times New Roman" w:hAnsi="Times New Roman" w:cs="Times New Roman"/>
        </w:rPr>
        <w:t xml:space="preserve"> </w:t>
      </w:r>
      <w:r w:rsidR="00FF656A" w:rsidRPr="00D73F92">
        <w:rPr>
          <w:rFonts w:ascii="Times New Roman" w:hAnsi="Times New Roman" w:cs="Times New Roman"/>
        </w:rPr>
        <w:t>Že</w:t>
      </w:r>
      <w:r w:rsidRPr="00D73F92">
        <w:rPr>
          <w:rFonts w:ascii="Times New Roman" w:hAnsi="Times New Roman" w:cs="Times New Roman"/>
        </w:rPr>
        <w:t xml:space="preserve"> leta 2003</w:t>
      </w:r>
      <w:r w:rsidR="00FF656A" w:rsidRPr="00D73F92">
        <w:rPr>
          <w:rFonts w:ascii="Times New Roman" w:hAnsi="Times New Roman" w:cs="Times New Roman"/>
        </w:rPr>
        <w:t xml:space="preserve"> je</w:t>
      </w:r>
      <w:r w:rsidRPr="00D73F92">
        <w:rPr>
          <w:rFonts w:ascii="Times New Roman" w:hAnsi="Times New Roman" w:cs="Times New Roman"/>
        </w:rPr>
        <w:t xml:space="preserve"> </w:t>
      </w:r>
      <w:r w:rsidR="00C959DD" w:rsidRPr="00D73F92">
        <w:rPr>
          <w:rFonts w:ascii="Times New Roman" w:hAnsi="Times New Roman" w:cs="Times New Roman"/>
        </w:rPr>
        <w:t>tedanja</w:t>
      </w:r>
      <w:r w:rsidR="00D86DB8">
        <w:rPr>
          <w:rFonts w:ascii="Times New Roman" w:hAnsi="Times New Roman" w:cs="Times New Roman"/>
        </w:rPr>
        <w:t xml:space="preserve"> levo</w:t>
      </w:r>
      <w:r w:rsidRPr="00D73F92">
        <w:rPr>
          <w:rFonts w:ascii="Times New Roman" w:hAnsi="Times New Roman" w:cs="Times New Roman"/>
        </w:rPr>
        <w:t xml:space="preserve">sredinska vlada </w:t>
      </w:r>
      <w:r w:rsidR="00C959DD" w:rsidRPr="00D73F92">
        <w:rPr>
          <w:rFonts w:ascii="Times New Roman" w:hAnsi="Times New Roman" w:cs="Times New Roman"/>
        </w:rPr>
        <w:t xml:space="preserve">pripravila </w:t>
      </w:r>
      <w:r w:rsidR="00C959DD" w:rsidRPr="00766C4A">
        <w:rPr>
          <w:rFonts w:ascii="Times New Roman" w:hAnsi="Times New Roman" w:cs="Times New Roman"/>
          <w:b/>
        </w:rPr>
        <w:t>obsežen in ambiciozen zakon o FPZ</w:t>
      </w:r>
      <w:r w:rsidR="00C959DD" w:rsidRPr="00D73F92">
        <w:rPr>
          <w:rFonts w:ascii="Times New Roman" w:hAnsi="Times New Roman" w:cs="Times New Roman"/>
        </w:rPr>
        <w:t>, ki je predvideval denarne sheme, delniške sheme in n</w:t>
      </w:r>
      <w:r w:rsidR="0036402D" w:rsidRPr="00D73F92">
        <w:rPr>
          <w:rFonts w:ascii="Times New Roman" w:hAnsi="Times New Roman" w:cs="Times New Roman"/>
        </w:rPr>
        <w:t>jihovo povezovanje s pokojninskimi</w:t>
      </w:r>
      <w:r w:rsidR="00C959DD" w:rsidRPr="00D73F92">
        <w:rPr>
          <w:rFonts w:ascii="Times New Roman" w:hAnsi="Times New Roman" w:cs="Times New Roman"/>
        </w:rPr>
        <w:t xml:space="preserve"> </w:t>
      </w:r>
      <w:r w:rsidR="00EE258C" w:rsidRPr="00D73F92">
        <w:rPr>
          <w:rFonts w:ascii="Times New Roman" w:hAnsi="Times New Roman" w:cs="Times New Roman"/>
        </w:rPr>
        <w:t>načrti.</w:t>
      </w:r>
      <w:r w:rsidR="007F3045" w:rsidRPr="00D73F92">
        <w:rPr>
          <w:rFonts w:ascii="Times New Roman" w:hAnsi="Times New Roman" w:cs="Times New Roman"/>
        </w:rPr>
        <w:t xml:space="preserve"> </w:t>
      </w:r>
      <w:r w:rsidR="00C959DD" w:rsidRPr="00D73F92">
        <w:rPr>
          <w:rFonts w:ascii="Times New Roman" w:hAnsi="Times New Roman" w:cs="Times New Roman"/>
        </w:rPr>
        <w:t>Vključeval je dobre in sprejemljive rešitve iz zakonodaj držav EU</w:t>
      </w:r>
      <w:r w:rsidR="009670F1" w:rsidRPr="00D73F92">
        <w:rPr>
          <w:rFonts w:ascii="Times New Roman" w:hAnsi="Times New Roman" w:cs="Times New Roman"/>
        </w:rPr>
        <w:t>, zlasti Francije,</w:t>
      </w:r>
      <w:r w:rsidR="00C959DD" w:rsidRPr="00D73F92">
        <w:rPr>
          <w:rFonts w:ascii="Times New Roman" w:hAnsi="Times New Roman" w:cs="Times New Roman"/>
        </w:rPr>
        <w:t xml:space="preserve"> in priporočil </w:t>
      </w:r>
      <w:r w:rsidR="00EE258C" w:rsidRPr="00D73F92">
        <w:rPr>
          <w:rFonts w:ascii="Times New Roman" w:hAnsi="Times New Roman" w:cs="Times New Roman"/>
        </w:rPr>
        <w:t xml:space="preserve">Sveta EU. </w:t>
      </w:r>
    </w:p>
    <w:p w:rsidR="00766C4A" w:rsidRPr="00D73F92" w:rsidRDefault="00766C4A" w:rsidP="00D73F92">
      <w:pPr>
        <w:jc w:val="both"/>
        <w:rPr>
          <w:rFonts w:ascii="Times New Roman" w:hAnsi="Times New Roman" w:cs="Times New Roman"/>
        </w:rPr>
      </w:pPr>
    </w:p>
    <w:p w:rsidR="005B0110" w:rsidRPr="00D73F92" w:rsidRDefault="0036402D" w:rsidP="005B0110">
      <w:p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Konec l</w:t>
      </w:r>
      <w:r w:rsidR="00C959DD" w:rsidRPr="00D73F92">
        <w:rPr>
          <w:rFonts w:ascii="Times New Roman" w:hAnsi="Times New Roman" w:cs="Times New Roman"/>
        </w:rPr>
        <w:t xml:space="preserve">eta </w:t>
      </w:r>
      <w:r w:rsidR="00D44941" w:rsidRPr="00D73F92">
        <w:rPr>
          <w:rFonts w:ascii="Times New Roman" w:hAnsi="Times New Roman" w:cs="Times New Roman"/>
        </w:rPr>
        <w:t xml:space="preserve">je </w:t>
      </w:r>
      <w:r w:rsidR="00C959DD" w:rsidRPr="00D73F92">
        <w:rPr>
          <w:rFonts w:ascii="Times New Roman" w:hAnsi="Times New Roman" w:cs="Times New Roman"/>
        </w:rPr>
        <w:t xml:space="preserve">2004 prišlo do zamenjave vlade. </w:t>
      </w:r>
      <w:r w:rsidR="00B842C8" w:rsidRPr="00D73F92">
        <w:rPr>
          <w:rFonts w:ascii="Times New Roman" w:hAnsi="Times New Roman" w:cs="Times New Roman"/>
        </w:rPr>
        <w:t xml:space="preserve">Nova vlada </w:t>
      </w:r>
      <w:r w:rsidR="00C959DD" w:rsidRPr="00D73F92">
        <w:rPr>
          <w:rFonts w:ascii="Times New Roman" w:hAnsi="Times New Roman" w:cs="Times New Roman"/>
        </w:rPr>
        <w:t xml:space="preserve">in parlament </w:t>
      </w:r>
      <w:r w:rsidR="00B842C8" w:rsidRPr="00D73F92">
        <w:rPr>
          <w:rFonts w:ascii="Times New Roman" w:hAnsi="Times New Roman" w:cs="Times New Roman"/>
        </w:rPr>
        <w:t xml:space="preserve">sta </w:t>
      </w:r>
      <w:r w:rsidR="00C959DD" w:rsidRPr="00D73F92">
        <w:rPr>
          <w:rFonts w:ascii="Times New Roman" w:hAnsi="Times New Roman" w:cs="Times New Roman"/>
        </w:rPr>
        <w:t xml:space="preserve">leta 2005 </w:t>
      </w:r>
      <w:r w:rsidR="00D44941" w:rsidRPr="00D73F92">
        <w:rPr>
          <w:rFonts w:ascii="Times New Roman" w:hAnsi="Times New Roman" w:cs="Times New Roman"/>
        </w:rPr>
        <w:t xml:space="preserve">ta </w:t>
      </w:r>
      <w:r w:rsidR="0042587E">
        <w:rPr>
          <w:rFonts w:ascii="Times New Roman" w:hAnsi="Times New Roman" w:cs="Times New Roman"/>
        </w:rPr>
        <w:t>predlog zakona zavrnila in</w:t>
      </w:r>
      <w:r w:rsidR="00C959DD" w:rsidRPr="00D73F92">
        <w:rPr>
          <w:rFonts w:ascii="Times New Roman" w:hAnsi="Times New Roman" w:cs="Times New Roman"/>
        </w:rPr>
        <w:t xml:space="preserve"> marca leta 2008 </w:t>
      </w:r>
      <w:r w:rsidR="009670F1" w:rsidRPr="00D73F92">
        <w:rPr>
          <w:rFonts w:ascii="Times New Roman" w:hAnsi="Times New Roman" w:cs="Times New Roman"/>
        </w:rPr>
        <w:t xml:space="preserve">je tedanja vlada </w:t>
      </w:r>
      <w:r w:rsidR="00C959DD" w:rsidRPr="00D73F92">
        <w:rPr>
          <w:rFonts w:ascii="Times New Roman" w:hAnsi="Times New Roman" w:cs="Times New Roman"/>
        </w:rPr>
        <w:t>pripravila</w:t>
      </w:r>
      <w:r w:rsidR="00766C4A">
        <w:rPr>
          <w:rFonts w:ascii="Times New Roman" w:hAnsi="Times New Roman" w:cs="Times New Roman"/>
        </w:rPr>
        <w:t xml:space="preserve">, </w:t>
      </w:r>
      <w:r w:rsidR="009670F1" w:rsidRPr="00D73F92">
        <w:rPr>
          <w:rFonts w:ascii="Times New Roman" w:hAnsi="Times New Roman" w:cs="Times New Roman"/>
        </w:rPr>
        <w:t xml:space="preserve">parlament </w:t>
      </w:r>
      <w:r w:rsidR="00766C4A">
        <w:rPr>
          <w:rFonts w:ascii="Times New Roman" w:hAnsi="Times New Roman" w:cs="Times New Roman"/>
        </w:rPr>
        <w:t xml:space="preserve">pa </w:t>
      </w:r>
      <w:r w:rsidR="009670F1" w:rsidRPr="00D73F92">
        <w:rPr>
          <w:rFonts w:ascii="Times New Roman" w:hAnsi="Times New Roman" w:cs="Times New Roman"/>
        </w:rPr>
        <w:t>sprejel</w:t>
      </w:r>
      <w:r w:rsidR="00424E32">
        <w:rPr>
          <w:rFonts w:ascii="Times New Roman" w:hAnsi="Times New Roman" w:cs="Times New Roman"/>
        </w:rPr>
        <w:t xml:space="preserve"> </w:t>
      </w:r>
      <w:r w:rsidR="00C959DD" w:rsidRPr="00766C4A">
        <w:rPr>
          <w:rFonts w:ascii="Times New Roman" w:hAnsi="Times New Roman" w:cs="Times New Roman"/>
          <w:b/>
        </w:rPr>
        <w:t xml:space="preserve">zakon o </w:t>
      </w:r>
      <w:r w:rsidR="00EE258C" w:rsidRPr="00766C4A">
        <w:rPr>
          <w:rFonts w:ascii="Times New Roman" w:hAnsi="Times New Roman" w:cs="Times New Roman"/>
          <w:b/>
        </w:rPr>
        <w:t>udeležbi zaposlenih na d</w:t>
      </w:r>
      <w:r w:rsidR="00766C4A">
        <w:rPr>
          <w:rFonts w:ascii="Times New Roman" w:hAnsi="Times New Roman" w:cs="Times New Roman"/>
          <w:b/>
        </w:rPr>
        <w:t>običku (</w:t>
      </w:r>
      <w:proofErr w:type="spellStart"/>
      <w:r w:rsidR="00766C4A">
        <w:rPr>
          <w:rFonts w:ascii="Times New Roman" w:hAnsi="Times New Roman" w:cs="Times New Roman"/>
          <w:b/>
        </w:rPr>
        <w:t>ZUD</w:t>
      </w:r>
      <w:r w:rsidR="009670F1" w:rsidRPr="00766C4A">
        <w:rPr>
          <w:rFonts w:ascii="Times New Roman" w:hAnsi="Times New Roman" w:cs="Times New Roman"/>
          <w:b/>
        </w:rPr>
        <w:t>Do</w:t>
      </w:r>
      <w:r w:rsidR="00766C4A">
        <w:rPr>
          <w:rFonts w:ascii="Times New Roman" w:hAnsi="Times New Roman" w:cs="Times New Roman"/>
          <w:b/>
        </w:rPr>
        <w:t>b</w:t>
      </w:r>
      <w:proofErr w:type="spellEnd"/>
      <w:r w:rsidR="009670F1" w:rsidRPr="00766C4A">
        <w:rPr>
          <w:rFonts w:ascii="Times New Roman" w:hAnsi="Times New Roman" w:cs="Times New Roman"/>
          <w:b/>
        </w:rPr>
        <w:t>)</w:t>
      </w:r>
      <w:r w:rsidR="009670F1" w:rsidRPr="00D73F92">
        <w:rPr>
          <w:rFonts w:ascii="Times New Roman" w:hAnsi="Times New Roman" w:cs="Times New Roman"/>
        </w:rPr>
        <w:t>, vsekakor bolj enostaven od prejšnjega predloga.</w:t>
      </w:r>
      <w:r w:rsidR="005B0110">
        <w:rPr>
          <w:rFonts w:ascii="Times New Roman" w:hAnsi="Times New Roman" w:cs="Times New Roman"/>
        </w:rPr>
        <w:t xml:space="preserve"> </w:t>
      </w:r>
    </w:p>
    <w:p w:rsidR="005B0110" w:rsidRPr="00D73F92" w:rsidRDefault="005B0110" w:rsidP="00D73F92">
      <w:pPr>
        <w:jc w:val="both"/>
        <w:rPr>
          <w:rFonts w:ascii="Times New Roman" w:hAnsi="Times New Roman" w:cs="Times New Roman"/>
        </w:rPr>
      </w:pPr>
    </w:p>
    <w:p w:rsidR="00EE258C" w:rsidRPr="006C30A7" w:rsidRDefault="009C2E31" w:rsidP="00D73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A7">
        <w:rPr>
          <w:rFonts w:ascii="Times New Roman" w:hAnsi="Times New Roman" w:cs="Times New Roman"/>
          <w:b/>
          <w:sz w:val="28"/>
          <w:szCs w:val="28"/>
        </w:rPr>
        <w:t xml:space="preserve">Glavne značilnosti veljavnega </w:t>
      </w:r>
      <w:proofErr w:type="spellStart"/>
      <w:r w:rsidR="000E4F92" w:rsidRPr="006C30A7">
        <w:rPr>
          <w:rFonts w:ascii="Times New Roman" w:hAnsi="Times New Roman" w:cs="Times New Roman"/>
          <w:b/>
          <w:sz w:val="28"/>
          <w:szCs w:val="28"/>
        </w:rPr>
        <w:t>Z</w:t>
      </w:r>
      <w:r w:rsidRPr="006C30A7">
        <w:rPr>
          <w:rFonts w:ascii="Times New Roman" w:hAnsi="Times New Roman" w:cs="Times New Roman"/>
          <w:b/>
          <w:sz w:val="28"/>
          <w:szCs w:val="28"/>
        </w:rPr>
        <w:t>U</w:t>
      </w:r>
      <w:r w:rsidR="00766C4A" w:rsidRPr="006C30A7">
        <w:rPr>
          <w:rFonts w:ascii="Times New Roman" w:hAnsi="Times New Roman" w:cs="Times New Roman"/>
          <w:b/>
          <w:sz w:val="28"/>
          <w:szCs w:val="28"/>
        </w:rPr>
        <w:t>D</w:t>
      </w:r>
      <w:r w:rsidRPr="006C30A7">
        <w:rPr>
          <w:rFonts w:ascii="Times New Roman" w:hAnsi="Times New Roman" w:cs="Times New Roman"/>
          <w:b/>
          <w:sz w:val="28"/>
          <w:szCs w:val="28"/>
        </w:rPr>
        <w:t>Do</w:t>
      </w:r>
      <w:r w:rsidR="00766C4A" w:rsidRPr="006C30A7">
        <w:rPr>
          <w:rFonts w:ascii="Times New Roman" w:hAnsi="Times New Roman" w:cs="Times New Roman"/>
          <w:b/>
          <w:sz w:val="28"/>
          <w:szCs w:val="28"/>
        </w:rPr>
        <w:t>b</w:t>
      </w:r>
      <w:proofErr w:type="spellEnd"/>
      <w:r w:rsidRPr="006C3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C4A" w:rsidRDefault="00766C4A" w:rsidP="00D73F92">
      <w:pPr>
        <w:jc w:val="both"/>
        <w:rPr>
          <w:rFonts w:ascii="Times New Roman" w:hAnsi="Times New Roman" w:cs="Times New Roman"/>
          <w:b/>
        </w:rPr>
      </w:pPr>
    </w:p>
    <w:p w:rsidR="00766C4A" w:rsidRPr="00766C4A" w:rsidRDefault="00766C4A" w:rsidP="00D73F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766C4A">
        <w:rPr>
          <w:rFonts w:ascii="Times New Roman" w:hAnsi="Times New Roman" w:cs="Times New Roman"/>
        </w:rPr>
        <w:t xml:space="preserve">e v strnjeni obliki predstavimo glavne značilnosti veljavnega </w:t>
      </w:r>
      <w:proofErr w:type="spellStart"/>
      <w:r w:rsidRPr="00766C4A">
        <w:rPr>
          <w:rFonts w:ascii="Times New Roman" w:hAnsi="Times New Roman" w:cs="Times New Roman"/>
        </w:rPr>
        <w:t>ZUDDob</w:t>
      </w:r>
      <w:proofErr w:type="spellEnd"/>
      <w:r w:rsidRPr="00766C4A">
        <w:rPr>
          <w:rFonts w:ascii="Times New Roman" w:hAnsi="Times New Roman" w:cs="Times New Roman"/>
        </w:rPr>
        <w:t xml:space="preserve"> iz leta 2008, bi veljalo izpostaviti</w:t>
      </w:r>
      <w:r>
        <w:rPr>
          <w:rFonts w:ascii="Times New Roman" w:hAnsi="Times New Roman" w:cs="Times New Roman"/>
        </w:rPr>
        <w:t xml:space="preserve"> zlasti naslednje:</w:t>
      </w:r>
    </w:p>
    <w:p w:rsidR="00766C4A" w:rsidRPr="00D73F92" w:rsidRDefault="00766C4A" w:rsidP="00D73F92">
      <w:pPr>
        <w:jc w:val="both"/>
        <w:rPr>
          <w:rFonts w:ascii="Times New Roman" w:hAnsi="Times New Roman" w:cs="Times New Roman"/>
          <w:b/>
        </w:rPr>
      </w:pPr>
    </w:p>
    <w:p w:rsidR="00377EB0" w:rsidRPr="00D73F92" w:rsidRDefault="00377EB0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Prostovoljno sklepanje pogodbe o udeležbi zaposlenih na dobičku</w:t>
      </w:r>
      <w:r w:rsidR="00766C4A">
        <w:rPr>
          <w:rFonts w:ascii="Times New Roman" w:hAnsi="Times New Roman" w:cs="Times New Roman"/>
        </w:rPr>
        <w:t>.</w:t>
      </w:r>
    </w:p>
    <w:p w:rsidR="00D31952" w:rsidRPr="00D73F92" w:rsidRDefault="00D31952" w:rsidP="00D73F92">
      <w:pPr>
        <w:jc w:val="both"/>
        <w:rPr>
          <w:rFonts w:ascii="Times New Roman" w:hAnsi="Times New Roman" w:cs="Times New Roman"/>
        </w:rPr>
      </w:pPr>
    </w:p>
    <w:p w:rsidR="00D31952" w:rsidRPr="00D73F92" w:rsidRDefault="00D44941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Zakon v</w:t>
      </w:r>
      <w:r w:rsidR="00D31952" w:rsidRPr="00D73F92">
        <w:rPr>
          <w:rFonts w:ascii="Times New Roman" w:hAnsi="Times New Roman" w:cs="Times New Roman"/>
        </w:rPr>
        <w:t>elja za kapitalske družbe</w:t>
      </w:r>
      <w:r w:rsidR="0042587E">
        <w:rPr>
          <w:rFonts w:ascii="Times New Roman" w:hAnsi="Times New Roman" w:cs="Times New Roman"/>
        </w:rPr>
        <w:t>,</w:t>
      </w:r>
      <w:r w:rsidR="00D31952" w:rsidRPr="00D73F92">
        <w:rPr>
          <w:rFonts w:ascii="Times New Roman" w:hAnsi="Times New Roman" w:cs="Times New Roman"/>
        </w:rPr>
        <w:t xml:space="preserve"> </w:t>
      </w:r>
      <w:r w:rsidR="005B0110" w:rsidRPr="005B0110">
        <w:rPr>
          <w:rStyle w:val="mrppsc"/>
          <w:rFonts w:ascii="Times New Roman" w:hAnsi="Times New Roman" w:cs="Times New Roman"/>
        </w:rPr>
        <w:t>kot jih določa zakon, ki ureja gospodarske družbe, razen določb o delniški shemi, ki se uporablja samo za delniške družbe, katerih delnice so uvrščene na organiziran trg vrednostnih papirjev.</w:t>
      </w:r>
    </w:p>
    <w:p w:rsidR="00D31952" w:rsidRPr="00D73F92" w:rsidRDefault="00D31952" w:rsidP="00D73F92">
      <w:pPr>
        <w:jc w:val="both"/>
        <w:rPr>
          <w:rFonts w:ascii="Times New Roman" w:hAnsi="Times New Roman" w:cs="Times New Roman"/>
        </w:rPr>
      </w:pPr>
    </w:p>
    <w:p w:rsidR="00D31952" w:rsidRPr="00D73F92" w:rsidRDefault="00D31952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Predlog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za sklenitev pogodbe lahko pride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s strani delavcev ali s strani poslovodstva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družbe.</w:t>
      </w:r>
    </w:p>
    <w:p w:rsidR="00D31952" w:rsidRPr="00D73F92" w:rsidRDefault="00D31952" w:rsidP="00D73F92">
      <w:pPr>
        <w:jc w:val="both"/>
        <w:rPr>
          <w:rFonts w:ascii="Times New Roman" w:hAnsi="Times New Roman" w:cs="Times New Roman"/>
        </w:rPr>
      </w:pPr>
    </w:p>
    <w:p w:rsidR="00D31952" w:rsidRPr="00D73F92" w:rsidRDefault="00D44941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lastRenderedPageBreak/>
        <w:t>Pogodbo</w:t>
      </w:r>
      <w:r w:rsidR="00D31952" w:rsidRPr="00D73F92">
        <w:rPr>
          <w:rFonts w:ascii="Times New Roman" w:hAnsi="Times New Roman" w:cs="Times New Roman"/>
        </w:rPr>
        <w:t xml:space="preserve"> sprejme skupščina družbe in </w:t>
      </w:r>
      <w:r w:rsidRPr="00D73F92">
        <w:rPr>
          <w:rFonts w:ascii="Times New Roman" w:hAnsi="Times New Roman" w:cs="Times New Roman"/>
        </w:rPr>
        <w:t xml:space="preserve">pogodba </w:t>
      </w:r>
      <w:r w:rsidR="00D31952" w:rsidRPr="00D73F92">
        <w:rPr>
          <w:rFonts w:ascii="Times New Roman" w:hAnsi="Times New Roman" w:cs="Times New Roman"/>
        </w:rPr>
        <w:t>se registrira pri Ministrstvu za gospodarstvo.</w:t>
      </w:r>
    </w:p>
    <w:p w:rsidR="00941E87" w:rsidRPr="00D73F92" w:rsidRDefault="00941E87" w:rsidP="00D73F92">
      <w:pPr>
        <w:jc w:val="both"/>
        <w:rPr>
          <w:rFonts w:ascii="Times New Roman" w:hAnsi="Times New Roman" w:cs="Times New Roman"/>
        </w:rPr>
      </w:pPr>
    </w:p>
    <w:p w:rsidR="00377EB0" w:rsidRPr="00D73F92" w:rsidRDefault="00941E87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Udeležba na dobičku ne sme posegati v že pridobljene pravice</w:t>
      </w:r>
      <w:r w:rsidR="005B0110">
        <w:rPr>
          <w:rFonts w:ascii="Times New Roman" w:hAnsi="Times New Roman" w:cs="Times New Roman"/>
        </w:rPr>
        <w:t xml:space="preserve"> iz delovnega razmerja</w:t>
      </w:r>
      <w:r w:rsidRPr="00D73F92">
        <w:rPr>
          <w:rFonts w:ascii="Times New Roman" w:hAnsi="Times New Roman" w:cs="Times New Roman"/>
        </w:rPr>
        <w:t>.</w:t>
      </w:r>
    </w:p>
    <w:p w:rsidR="00377EB0" w:rsidRPr="00D73F92" w:rsidRDefault="00377EB0" w:rsidP="00D73F92">
      <w:pPr>
        <w:jc w:val="both"/>
        <w:rPr>
          <w:rFonts w:ascii="Times New Roman" w:hAnsi="Times New Roman" w:cs="Times New Roman"/>
        </w:rPr>
      </w:pPr>
    </w:p>
    <w:p w:rsidR="00377EB0" w:rsidRPr="00D73F92" w:rsidRDefault="00377EB0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Participacija je lahko v denarni ali delniški shemi</w:t>
      </w:r>
      <w:r w:rsidR="00D3346A" w:rsidRPr="00D73F92">
        <w:rPr>
          <w:rFonts w:ascii="Times New Roman" w:hAnsi="Times New Roman" w:cs="Times New Roman"/>
        </w:rPr>
        <w:t xml:space="preserve">, vendar </w:t>
      </w:r>
      <w:r w:rsidR="00941E87" w:rsidRPr="00D73F92">
        <w:rPr>
          <w:rFonts w:ascii="Times New Roman" w:hAnsi="Times New Roman" w:cs="Times New Roman"/>
        </w:rPr>
        <w:t xml:space="preserve">ima </w:t>
      </w:r>
      <w:r w:rsidR="006D34AB" w:rsidRPr="00D73F92">
        <w:rPr>
          <w:rFonts w:ascii="Times New Roman" w:hAnsi="Times New Roman" w:cs="Times New Roman"/>
        </w:rPr>
        <w:t>lahko družba le eno shemo</w:t>
      </w:r>
      <w:r w:rsidR="00766C4A">
        <w:rPr>
          <w:rFonts w:ascii="Times New Roman" w:hAnsi="Times New Roman" w:cs="Times New Roman"/>
        </w:rPr>
        <w:t>.</w:t>
      </w:r>
    </w:p>
    <w:p w:rsidR="00377EB0" w:rsidRPr="00D73F92" w:rsidRDefault="00377EB0" w:rsidP="00D73F92">
      <w:pPr>
        <w:jc w:val="both"/>
        <w:rPr>
          <w:rFonts w:ascii="Times New Roman" w:hAnsi="Times New Roman" w:cs="Times New Roman"/>
        </w:rPr>
      </w:pPr>
    </w:p>
    <w:p w:rsidR="00377EB0" w:rsidRPr="00D73F92" w:rsidRDefault="00377EB0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Pri delniški shemi velja prepoved razpolaganja</w:t>
      </w:r>
      <w:r w:rsidR="00D31952" w:rsidRPr="00D73F92">
        <w:rPr>
          <w:rFonts w:ascii="Times New Roman" w:hAnsi="Times New Roman" w:cs="Times New Roman"/>
        </w:rPr>
        <w:t xml:space="preserve"> z delnicami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tri leta</w:t>
      </w:r>
      <w:r w:rsidR="009670F1" w:rsidRPr="00D73F92">
        <w:rPr>
          <w:rFonts w:ascii="Times New Roman" w:hAnsi="Times New Roman" w:cs="Times New Roman"/>
        </w:rPr>
        <w:t>.</w:t>
      </w:r>
    </w:p>
    <w:p w:rsidR="00377EB0" w:rsidRPr="00D73F92" w:rsidRDefault="00377EB0" w:rsidP="00D73F92">
      <w:pPr>
        <w:jc w:val="both"/>
        <w:rPr>
          <w:rFonts w:ascii="Times New Roman" w:hAnsi="Times New Roman" w:cs="Times New Roman"/>
        </w:rPr>
      </w:pPr>
    </w:p>
    <w:p w:rsidR="00377EB0" w:rsidRPr="00D73F92" w:rsidRDefault="00377EB0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Deli</w:t>
      </w:r>
      <w:r w:rsidR="00D31952" w:rsidRPr="00D73F92">
        <w:rPr>
          <w:rFonts w:ascii="Times New Roman" w:hAnsi="Times New Roman" w:cs="Times New Roman"/>
        </w:rPr>
        <w:t xml:space="preserve"> se lahko</w:t>
      </w:r>
      <w:r w:rsidRPr="00D73F92">
        <w:rPr>
          <w:rFonts w:ascii="Times New Roman" w:hAnsi="Times New Roman" w:cs="Times New Roman"/>
        </w:rPr>
        <w:t xml:space="preserve"> do 20</w:t>
      </w:r>
      <w:r w:rsidR="003D6206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% dobička poslovnega leta, vendar ne več kot 10</w:t>
      </w:r>
      <w:r w:rsidR="003D6206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 xml:space="preserve">% bruto plač in </w:t>
      </w:r>
      <w:r w:rsidR="006D34AB" w:rsidRPr="00D73F92">
        <w:rPr>
          <w:rFonts w:ascii="Times New Roman" w:hAnsi="Times New Roman" w:cs="Times New Roman"/>
        </w:rPr>
        <w:t xml:space="preserve">ne </w:t>
      </w:r>
      <w:r w:rsidRPr="00D73F92">
        <w:rPr>
          <w:rFonts w:ascii="Times New Roman" w:hAnsi="Times New Roman" w:cs="Times New Roman"/>
        </w:rPr>
        <w:t>več kot 5</w:t>
      </w:r>
      <w:r w:rsidR="003D6206">
        <w:rPr>
          <w:rFonts w:ascii="Times New Roman" w:hAnsi="Times New Roman" w:cs="Times New Roman"/>
        </w:rPr>
        <w:t>.</w:t>
      </w:r>
      <w:r w:rsidRPr="00D73F92">
        <w:rPr>
          <w:rFonts w:ascii="Times New Roman" w:hAnsi="Times New Roman" w:cs="Times New Roman"/>
        </w:rPr>
        <w:t>000</w:t>
      </w:r>
      <w:r w:rsidR="003D6206">
        <w:rPr>
          <w:rFonts w:ascii="Times New Roman" w:hAnsi="Times New Roman" w:cs="Times New Roman"/>
        </w:rPr>
        <w:t xml:space="preserve"> evrov</w:t>
      </w:r>
      <w:r w:rsidRPr="00D73F92">
        <w:rPr>
          <w:rFonts w:ascii="Times New Roman" w:hAnsi="Times New Roman" w:cs="Times New Roman"/>
        </w:rPr>
        <w:t xml:space="preserve"> na zaposlenega</w:t>
      </w:r>
      <w:r w:rsidR="00766C4A">
        <w:rPr>
          <w:rFonts w:ascii="Times New Roman" w:hAnsi="Times New Roman" w:cs="Times New Roman"/>
        </w:rPr>
        <w:t>.</w:t>
      </w:r>
    </w:p>
    <w:p w:rsidR="00377EB0" w:rsidRPr="00D73F92" w:rsidRDefault="00377EB0" w:rsidP="00D73F92">
      <w:pPr>
        <w:jc w:val="both"/>
        <w:rPr>
          <w:rFonts w:ascii="Times New Roman" w:hAnsi="Times New Roman" w:cs="Times New Roman"/>
        </w:rPr>
      </w:pPr>
    </w:p>
    <w:p w:rsidR="00377EB0" w:rsidRPr="00D73F92" w:rsidRDefault="00377EB0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Udeleženi so</w:t>
      </w:r>
      <w:r w:rsidR="00D31952" w:rsidRPr="00D73F92">
        <w:rPr>
          <w:rFonts w:ascii="Times New Roman" w:hAnsi="Times New Roman" w:cs="Times New Roman"/>
        </w:rPr>
        <w:t xml:space="preserve"> lahko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vsi zaposleni</w:t>
      </w:r>
      <w:r w:rsidR="00094E51">
        <w:rPr>
          <w:rFonts w:ascii="Times New Roman" w:hAnsi="Times New Roman" w:cs="Times New Roman"/>
        </w:rPr>
        <w:t>,</w:t>
      </w:r>
      <w:r w:rsidRPr="00D73F92">
        <w:rPr>
          <w:rFonts w:ascii="Times New Roman" w:hAnsi="Times New Roman" w:cs="Times New Roman"/>
        </w:rPr>
        <w:t xml:space="preserve"> razen pretežnih lastnikov</w:t>
      </w:r>
      <w:r w:rsidR="00941E87" w:rsidRPr="00D73F92">
        <w:rPr>
          <w:rFonts w:ascii="Times New Roman" w:hAnsi="Times New Roman" w:cs="Times New Roman"/>
        </w:rPr>
        <w:t>,</w:t>
      </w:r>
      <w:r w:rsidRPr="00D73F92">
        <w:rPr>
          <w:rFonts w:ascii="Times New Roman" w:hAnsi="Times New Roman" w:cs="Times New Roman"/>
        </w:rPr>
        <w:t xml:space="preserve"> to je tisti</w:t>
      </w:r>
      <w:r w:rsidR="00094E51">
        <w:rPr>
          <w:rFonts w:ascii="Times New Roman" w:hAnsi="Times New Roman" w:cs="Times New Roman"/>
        </w:rPr>
        <w:t xml:space="preserve">h, ki razpolagajo z več kot 25 odstotki kapitala ali </w:t>
      </w:r>
      <w:r w:rsidR="00C41230">
        <w:rPr>
          <w:rFonts w:ascii="Times New Roman" w:hAnsi="Times New Roman" w:cs="Times New Roman"/>
        </w:rPr>
        <w:t xml:space="preserve">s </w:t>
      </w:r>
      <w:r w:rsidR="00094E51">
        <w:rPr>
          <w:rFonts w:ascii="Times New Roman" w:hAnsi="Times New Roman" w:cs="Times New Roman"/>
        </w:rPr>
        <w:t>25 odstotki</w:t>
      </w:r>
      <w:r w:rsidRPr="00D73F92">
        <w:rPr>
          <w:rFonts w:ascii="Times New Roman" w:hAnsi="Times New Roman" w:cs="Times New Roman"/>
        </w:rPr>
        <w:t xml:space="preserve"> delnic</w:t>
      </w:r>
      <w:r w:rsidR="00941E87" w:rsidRPr="00D73F92">
        <w:rPr>
          <w:rFonts w:ascii="Times New Roman" w:hAnsi="Times New Roman" w:cs="Times New Roman"/>
        </w:rPr>
        <w:t>.</w:t>
      </w:r>
    </w:p>
    <w:p w:rsidR="00153573" w:rsidRPr="00D73F92" w:rsidRDefault="00153573" w:rsidP="00D73F92">
      <w:pPr>
        <w:jc w:val="both"/>
        <w:rPr>
          <w:rFonts w:ascii="Times New Roman" w:hAnsi="Times New Roman" w:cs="Times New Roman"/>
        </w:rPr>
      </w:pPr>
    </w:p>
    <w:p w:rsidR="00153573" w:rsidRPr="00D73F92" w:rsidRDefault="00153573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Pogodba lahko določi, da je pogoj za udeležbo na dobičku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dolžina delovnega razmerje, vendar ne več kot 6 mesecev.</w:t>
      </w:r>
    </w:p>
    <w:p w:rsidR="00941E87" w:rsidRPr="00D73F92" w:rsidRDefault="00941E87" w:rsidP="00D73F92">
      <w:pPr>
        <w:jc w:val="both"/>
        <w:rPr>
          <w:rFonts w:ascii="Times New Roman" w:hAnsi="Times New Roman" w:cs="Times New Roman"/>
        </w:rPr>
      </w:pPr>
    </w:p>
    <w:p w:rsidR="00377EB0" w:rsidRPr="00D73F92" w:rsidRDefault="00941E87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Delavec lahko</w:t>
      </w:r>
      <w:r w:rsidR="00153573" w:rsidRPr="00D73F92">
        <w:rPr>
          <w:rFonts w:ascii="Times New Roman" w:hAnsi="Times New Roman" w:cs="Times New Roman"/>
        </w:rPr>
        <w:t xml:space="preserve"> kadarkoli </w:t>
      </w:r>
      <w:r w:rsidRPr="00D73F92">
        <w:rPr>
          <w:rFonts w:ascii="Times New Roman" w:hAnsi="Times New Roman" w:cs="Times New Roman"/>
        </w:rPr>
        <w:t>dostopi od pogodbe</w:t>
      </w:r>
      <w:r w:rsidR="00153573" w:rsidRPr="00D73F92">
        <w:rPr>
          <w:rFonts w:ascii="Times New Roman" w:hAnsi="Times New Roman" w:cs="Times New Roman"/>
        </w:rPr>
        <w:t>.</w:t>
      </w:r>
      <w:r w:rsidR="00424E32">
        <w:rPr>
          <w:rFonts w:ascii="Times New Roman" w:hAnsi="Times New Roman" w:cs="Times New Roman"/>
        </w:rPr>
        <w:t xml:space="preserve"> </w:t>
      </w:r>
    </w:p>
    <w:p w:rsidR="00377EB0" w:rsidRPr="00D73F92" w:rsidRDefault="00377EB0" w:rsidP="00D73F92">
      <w:pPr>
        <w:jc w:val="both"/>
        <w:rPr>
          <w:rFonts w:ascii="Times New Roman" w:hAnsi="Times New Roman" w:cs="Times New Roman"/>
        </w:rPr>
      </w:pPr>
    </w:p>
    <w:p w:rsidR="00377EB0" w:rsidRPr="00766C4A" w:rsidRDefault="00D3346A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6C4A">
        <w:rPr>
          <w:rFonts w:ascii="Times New Roman" w:hAnsi="Times New Roman" w:cs="Times New Roman"/>
        </w:rPr>
        <w:t>Predvidene so davčne olajšave in olajšave pri prispevkih</w:t>
      </w:r>
      <w:r w:rsidR="00766C4A" w:rsidRPr="00766C4A">
        <w:rPr>
          <w:rFonts w:ascii="Times New Roman" w:hAnsi="Times New Roman" w:cs="Times New Roman"/>
        </w:rPr>
        <w:t xml:space="preserve">. </w:t>
      </w:r>
    </w:p>
    <w:p w:rsidR="00766C4A" w:rsidRDefault="00766C4A" w:rsidP="00766C4A">
      <w:pPr>
        <w:pStyle w:val="Odstavekseznama"/>
        <w:rPr>
          <w:rFonts w:ascii="Times New Roman" w:hAnsi="Times New Roman" w:cs="Times New Roman"/>
        </w:rPr>
      </w:pPr>
    </w:p>
    <w:p w:rsidR="00766C4A" w:rsidRDefault="00766C4A" w:rsidP="00766C4A">
      <w:pPr>
        <w:jc w:val="both"/>
        <w:rPr>
          <w:rFonts w:ascii="Times New Roman" w:hAnsi="Times New Roman" w:cs="Times New Roman"/>
        </w:rPr>
      </w:pPr>
    </w:p>
    <w:p w:rsidR="005B0110" w:rsidRPr="00D73F92" w:rsidRDefault="005B0110" w:rsidP="00766C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Posebnega pomena za delovanje finančne participacije zaposlenih v praksi so seveda davčne olajšave, brez katerih bi se delodajalci verjetno težko odločali za prostovoljno uvedbo udeležbe. Glavno bistvo zakona je torej prav v teh olajšavah, ki so naslednje:</w:t>
      </w:r>
    </w:p>
    <w:p w:rsidR="00D3346A" w:rsidRPr="00D73F92" w:rsidRDefault="00D3346A" w:rsidP="00D73F92">
      <w:pPr>
        <w:jc w:val="both"/>
        <w:rPr>
          <w:rFonts w:ascii="Times New Roman" w:hAnsi="Times New Roman" w:cs="Times New Roman"/>
        </w:rPr>
      </w:pPr>
    </w:p>
    <w:p w:rsidR="00D3346A" w:rsidRPr="005B0110" w:rsidRDefault="005B0110" w:rsidP="005B0110">
      <w:pPr>
        <w:pStyle w:val="Odstavekseznama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Pri denarni shemi</w:t>
      </w:r>
      <w:r w:rsidR="00F554AF" w:rsidRPr="005B0110">
        <w:rPr>
          <w:rFonts w:ascii="Times New Roman" w:hAnsi="Times New Roman" w:cs="Times New Roman"/>
          <w:b/>
          <w:i/>
        </w:rPr>
        <w:br/>
      </w:r>
    </w:p>
    <w:p w:rsidR="00D3346A" w:rsidRPr="00D73F92" w:rsidRDefault="006D34AB" w:rsidP="00D73F92">
      <w:p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Za družbo</w:t>
      </w:r>
      <w:r w:rsidR="00D30041" w:rsidRPr="00D73F92">
        <w:rPr>
          <w:rFonts w:ascii="Times New Roman" w:hAnsi="Times New Roman" w:cs="Times New Roman"/>
        </w:rPr>
        <w:t>:</w:t>
      </w:r>
    </w:p>
    <w:p w:rsidR="00D3346A" w:rsidRPr="00D73F92" w:rsidRDefault="00D3346A" w:rsidP="00D73F92">
      <w:pPr>
        <w:jc w:val="both"/>
        <w:rPr>
          <w:rFonts w:ascii="Times New Roman" w:hAnsi="Times New Roman" w:cs="Times New Roman"/>
        </w:rPr>
      </w:pPr>
    </w:p>
    <w:p w:rsidR="00D3346A" w:rsidRPr="00D73F92" w:rsidRDefault="00D3346A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70</w:t>
      </w:r>
      <w:r w:rsidR="00C41230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%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 xml:space="preserve">dobička, ki se izplača delavcem po enem letu </w:t>
      </w:r>
      <w:r w:rsidR="00D30041" w:rsidRPr="00D73F92">
        <w:rPr>
          <w:rFonts w:ascii="Times New Roman" w:hAnsi="Times New Roman" w:cs="Times New Roman"/>
        </w:rPr>
        <w:t>po potrditvi letnega poročila</w:t>
      </w:r>
      <w:r w:rsidR="00B842C8" w:rsidRPr="00D73F92">
        <w:rPr>
          <w:rFonts w:ascii="Times New Roman" w:hAnsi="Times New Roman" w:cs="Times New Roman"/>
        </w:rPr>
        <w:t>,</w:t>
      </w:r>
      <w:r w:rsidR="00D30041" w:rsidRPr="00D73F92">
        <w:rPr>
          <w:rFonts w:ascii="Times New Roman" w:hAnsi="Times New Roman" w:cs="Times New Roman"/>
        </w:rPr>
        <w:t xml:space="preserve"> </w:t>
      </w:r>
      <w:r w:rsidR="00C41230">
        <w:rPr>
          <w:rFonts w:ascii="Times New Roman" w:hAnsi="Times New Roman" w:cs="Times New Roman"/>
        </w:rPr>
        <w:t>gre v znižanje davčne osnove;</w:t>
      </w:r>
      <w:r w:rsidRPr="00D73F92">
        <w:rPr>
          <w:rFonts w:ascii="Times New Roman" w:hAnsi="Times New Roman" w:cs="Times New Roman"/>
        </w:rPr>
        <w:t xml:space="preserve"> </w:t>
      </w:r>
    </w:p>
    <w:p w:rsidR="00D30041" w:rsidRPr="00D73F92" w:rsidRDefault="00D3346A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100 % dobička, ki se izplača delavcem po treh letih od potrditve letnega poročila</w:t>
      </w:r>
      <w:r w:rsidR="00B842C8" w:rsidRPr="00D73F92">
        <w:rPr>
          <w:rFonts w:ascii="Times New Roman" w:hAnsi="Times New Roman" w:cs="Times New Roman"/>
        </w:rPr>
        <w:t>,</w:t>
      </w:r>
      <w:r w:rsidR="00C41230">
        <w:rPr>
          <w:rFonts w:ascii="Times New Roman" w:hAnsi="Times New Roman" w:cs="Times New Roman"/>
        </w:rPr>
        <w:t xml:space="preserve"> </w:t>
      </w:r>
      <w:r w:rsidR="00B842C8" w:rsidRPr="00D73F92">
        <w:rPr>
          <w:rFonts w:ascii="Times New Roman" w:hAnsi="Times New Roman" w:cs="Times New Roman"/>
        </w:rPr>
        <w:t>g</w:t>
      </w:r>
      <w:r w:rsidR="00D30041" w:rsidRPr="00D73F92">
        <w:rPr>
          <w:rFonts w:ascii="Times New Roman" w:hAnsi="Times New Roman" w:cs="Times New Roman"/>
        </w:rPr>
        <w:t>re v znižanje davčne osnove</w:t>
      </w:r>
      <w:r w:rsidR="00C41230">
        <w:rPr>
          <w:rFonts w:ascii="Times New Roman" w:hAnsi="Times New Roman" w:cs="Times New Roman"/>
        </w:rPr>
        <w:t>.</w:t>
      </w:r>
    </w:p>
    <w:p w:rsidR="00D30041" w:rsidRPr="00D73F92" w:rsidRDefault="00D30041" w:rsidP="00D73F92">
      <w:pPr>
        <w:jc w:val="both"/>
        <w:rPr>
          <w:rFonts w:ascii="Times New Roman" w:hAnsi="Times New Roman" w:cs="Times New Roman"/>
        </w:rPr>
      </w:pPr>
    </w:p>
    <w:p w:rsidR="00D30041" w:rsidRPr="00D73F92" w:rsidRDefault="00216620" w:rsidP="00D73F92">
      <w:p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Za zaposlene</w:t>
      </w:r>
      <w:r w:rsidR="00D30041" w:rsidRPr="00D73F92">
        <w:rPr>
          <w:rFonts w:ascii="Times New Roman" w:hAnsi="Times New Roman" w:cs="Times New Roman"/>
        </w:rPr>
        <w:t>:</w:t>
      </w:r>
    </w:p>
    <w:p w:rsidR="00D30041" w:rsidRPr="00D73F92" w:rsidRDefault="00D30041" w:rsidP="00D73F92">
      <w:pPr>
        <w:jc w:val="both"/>
        <w:rPr>
          <w:rFonts w:ascii="Times New Roman" w:hAnsi="Times New Roman" w:cs="Times New Roman"/>
        </w:rPr>
      </w:pPr>
    </w:p>
    <w:p w:rsidR="00D30041" w:rsidRPr="00D73F92" w:rsidRDefault="00D30041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70</w:t>
      </w:r>
      <w:r w:rsidR="001049DE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% dohodka se ne všteva v davčno osnovo, če je bil izplača</w:t>
      </w:r>
      <w:r w:rsidR="006D34AB" w:rsidRPr="00D73F92">
        <w:rPr>
          <w:rFonts w:ascii="Times New Roman" w:hAnsi="Times New Roman" w:cs="Times New Roman"/>
        </w:rPr>
        <w:t>n po enem letu po pridobitvi pra</w:t>
      </w:r>
      <w:r w:rsidRPr="00D73F92">
        <w:rPr>
          <w:rFonts w:ascii="Times New Roman" w:hAnsi="Times New Roman" w:cs="Times New Roman"/>
        </w:rPr>
        <w:t>vice. Prispev</w:t>
      </w:r>
      <w:r w:rsidR="00AD4359" w:rsidRPr="00D73F92">
        <w:rPr>
          <w:rFonts w:ascii="Times New Roman" w:hAnsi="Times New Roman" w:cs="Times New Roman"/>
        </w:rPr>
        <w:t>ki za socialno varnost (pokojnine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in zdravstveno zavarovanje) s strani zaposlenih in delodajalca se plačajo le v višini 30</w:t>
      </w:r>
      <w:r w:rsidR="006873D8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% od tega dohodka.</w:t>
      </w:r>
    </w:p>
    <w:p w:rsidR="00D30041" w:rsidRPr="00D73F92" w:rsidRDefault="00D30041" w:rsidP="00D73F92">
      <w:pPr>
        <w:jc w:val="both"/>
        <w:rPr>
          <w:rFonts w:ascii="Times New Roman" w:hAnsi="Times New Roman" w:cs="Times New Roman"/>
        </w:rPr>
      </w:pPr>
    </w:p>
    <w:p w:rsidR="00D30041" w:rsidRPr="00D73F92" w:rsidRDefault="00D30041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100</w:t>
      </w:r>
      <w:r w:rsidR="006873D8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% dohodka se ne všteva v davčno osnovo, če je bil znesek izplačan tri leta po pridobitvi pravice. Prispevki za socialno varnost s strani delodajalcev in zaposlenih se ne plačajo.</w:t>
      </w:r>
    </w:p>
    <w:p w:rsidR="0049363C" w:rsidRPr="00D73F92" w:rsidRDefault="0049363C" w:rsidP="00D73F92">
      <w:pPr>
        <w:jc w:val="both"/>
        <w:rPr>
          <w:rFonts w:ascii="Times New Roman" w:hAnsi="Times New Roman" w:cs="Times New Roman"/>
        </w:rPr>
      </w:pPr>
    </w:p>
    <w:p w:rsidR="00D30041" w:rsidRPr="005B0110" w:rsidRDefault="00F554AF" w:rsidP="005B0110">
      <w:pPr>
        <w:pStyle w:val="Odstavekseznama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</w:rPr>
      </w:pPr>
      <w:r w:rsidRPr="005B0110">
        <w:rPr>
          <w:rFonts w:ascii="Times New Roman" w:hAnsi="Times New Roman" w:cs="Times New Roman"/>
          <w:b/>
          <w:i/>
        </w:rPr>
        <w:t>Pri d</w:t>
      </w:r>
      <w:r w:rsidR="0049363C" w:rsidRPr="005B0110">
        <w:rPr>
          <w:rFonts w:ascii="Times New Roman" w:hAnsi="Times New Roman" w:cs="Times New Roman"/>
          <w:b/>
          <w:i/>
        </w:rPr>
        <w:t>el</w:t>
      </w:r>
      <w:r w:rsidR="00D30041" w:rsidRPr="005B0110">
        <w:rPr>
          <w:rFonts w:ascii="Times New Roman" w:hAnsi="Times New Roman" w:cs="Times New Roman"/>
          <w:b/>
          <w:i/>
        </w:rPr>
        <w:t>niška shem</w:t>
      </w:r>
      <w:r w:rsidRPr="005B0110">
        <w:rPr>
          <w:rFonts w:ascii="Times New Roman" w:hAnsi="Times New Roman" w:cs="Times New Roman"/>
          <w:b/>
          <w:i/>
        </w:rPr>
        <w:t>i</w:t>
      </w:r>
      <w:r w:rsidR="00D30041" w:rsidRPr="005B0110">
        <w:rPr>
          <w:rFonts w:ascii="Times New Roman" w:hAnsi="Times New Roman" w:cs="Times New Roman"/>
          <w:b/>
          <w:i/>
        </w:rPr>
        <w:t xml:space="preserve"> </w:t>
      </w:r>
    </w:p>
    <w:p w:rsidR="00D30041" w:rsidRPr="00D73F92" w:rsidRDefault="00D30041" w:rsidP="00D73F92">
      <w:pPr>
        <w:jc w:val="both"/>
        <w:rPr>
          <w:rFonts w:ascii="Times New Roman" w:hAnsi="Times New Roman" w:cs="Times New Roman"/>
        </w:rPr>
      </w:pPr>
    </w:p>
    <w:p w:rsidR="00D30041" w:rsidRPr="00D73F92" w:rsidRDefault="00D30041" w:rsidP="00D73F9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Zaposleni smejo razpolagati z delnicami</w:t>
      </w:r>
      <w:r w:rsidR="00424E32">
        <w:rPr>
          <w:rFonts w:ascii="Times New Roman" w:hAnsi="Times New Roman" w:cs="Times New Roman"/>
        </w:rPr>
        <w:t xml:space="preserve"> </w:t>
      </w:r>
      <w:r w:rsidR="006D34AB" w:rsidRPr="00D73F92">
        <w:rPr>
          <w:rFonts w:ascii="Times New Roman" w:hAnsi="Times New Roman" w:cs="Times New Roman"/>
        </w:rPr>
        <w:t xml:space="preserve">šele </w:t>
      </w:r>
      <w:r w:rsidRPr="00D73F92">
        <w:rPr>
          <w:rFonts w:ascii="Times New Roman" w:hAnsi="Times New Roman" w:cs="Times New Roman"/>
        </w:rPr>
        <w:t>po treh letih. Davek od kapitalskih dobičkov (razlika med nabavno in prodajno ceno delnice) se plača po odsvojitvi delnic.</w:t>
      </w:r>
    </w:p>
    <w:p w:rsidR="0049363C" w:rsidRPr="00D73F92" w:rsidRDefault="0049363C" w:rsidP="00D73F92">
      <w:pPr>
        <w:jc w:val="both"/>
        <w:rPr>
          <w:rFonts w:ascii="Times New Roman" w:hAnsi="Times New Roman" w:cs="Times New Roman"/>
        </w:rPr>
      </w:pPr>
    </w:p>
    <w:p w:rsidR="0049363C" w:rsidRPr="00D73F92" w:rsidRDefault="00882A3D" w:rsidP="00D73F92">
      <w:pPr>
        <w:jc w:val="both"/>
        <w:rPr>
          <w:rFonts w:ascii="Times New Roman" w:hAnsi="Times New Roman" w:cs="Times New Roman"/>
          <w:b/>
        </w:rPr>
      </w:pPr>
      <w:r w:rsidRPr="00766C4A">
        <w:rPr>
          <w:rFonts w:ascii="Times New Roman" w:hAnsi="Times New Roman" w:cs="Times New Roman"/>
        </w:rPr>
        <w:t>Torej pri davčnih olajšavah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  <w:b/>
        </w:rPr>
        <w:t xml:space="preserve">zakon stimulira </w:t>
      </w:r>
      <w:r w:rsidR="00E040CC" w:rsidRPr="00D73F92">
        <w:rPr>
          <w:rFonts w:ascii="Times New Roman" w:hAnsi="Times New Roman" w:cs="Times New Roman"/>
          <w:b/>
        </w:rPr>
        <w:t>varčevalni vidik.</w:t>
      </w:r>
    </w:p>
    <w:p w:rsidR="006C30A7" w:rsidRDefault="006C30A7" w:rsidP="00D73F92">
      <w:pPr>
        <w:jc w:val="both"/>
        <w:rPr>
          <w:rFonts w:ascii="Times New Roman" w:hAnsi="Times New Roman" w:cs="Times New Roman"/>
        </w:rPr>
      </w:pPr>
    </w:p>
    <w:p w:rsidR="006C30A7" w:rsidRDefault="006C30A7" w:rsidP="00D73F92">
      <w:pPr>
        <w:jc w:val="both"/>
        <w:rPr>
          <w:rFonts w:ascii="Times New Roman" w:hAnsi="Times New Roman" w:cs="Times New Roman"/>
        </w:rPr>
      </w:pPr>
    </w:p>
    <w:p w:rsidR="006C30A7" w:rsidRPr="006C30A7" w:rsidRDefault="006C30A7" w:rsidP="00D73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A7">
        <w:rPr>
          <w:rFonts w:ascii="Times New Roman" w:hAnsi="Times New Roman" w:cs="Times New Roman"/>
          <w:b/>
          <w:sz w:val="28"/>
          <w:szCs w:val="28"/>
        </w:rPr>
        <w:t xml:space="preserve">Ugotovljene slabosti in pomanjkljivosti veljavnega </w:t>
      </w:r>
      <w:proofErr w:type="spellStart"/>
      <w:r w:rsidRPr="006C30A7">
        <w:rPr>
          <w:rFonts w:ascii="Times New Roman" w:hAnsi="Times New Roman" w:cs="Times New Roman"/>
          <w:b/>
          <w:sz w:val="28"/>
          <w:szCs w:val="28"/>
        </w:rPr>
        <w:t>ZUDDob</w:t>
      </w:r>
      <w:proofErr w:type="spellEnd"/>
    </w:p>
    <w:p w:rsidR="00AD4359" w:rsidRDefault="00AD4359" w:rsidP="00D73F92">
      <w:pPr>
        <w:jc w:val="both"/>
        <w:rPr>
          <w:rFonts w:ascii="Times New Roman" w:hAnsi="Times New Roman" w:cs="Times New Roman"/>
        </w:rPr>
      </w:pPr>
    </w:p>
    <w:p w:rsidR="00AD4359" w:rsidRPr="0043079D" w:rsidRDefault="006C30A7" w:rsidP="00D73F92">
      <w:p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 xml:space="preserve">Že </w:t>
      </w:r>
      <w:r>
        <w:rPr>
          <w:rFonts w:ascii="Times New Roman" w:hAnsi="Times New Roman" w:cs="Times New Roman"/>
        </w:rPr>
        <w:t>j</w:t>
      </w:r>
      <w:r w:rsidRPr="00D73F92">
        <w:rPr>
          <w:rFonts w:ascii="Times New Roman" w:hAnsi="Times New Roman" w:cs="Times New Roman"/>
        </w:rPr>
        <w:t>eseni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 xml:space="preserve">istega leta (2008) je spet prišlo do zamenjave parlamenta in vlade. Gospodarska situacija se </w:t>
      </w:r>
      <w:r>
        <w:rPr>
          <w:rFonts w:ascii="Times New Roman" w:hAnsi="Times New Roman" w:cs="Times New Roman"/>
        </w:rPr>
        <w:t>je bistveno poslabšala. Odkriti so bili</w:t>
      </w:r>
      <w:r w:rsidRPr="00D73F92">
        <w:rPr>
          <w:rFonts w:ascii="Times New Roman" w:hAnsi="Times New Roman" w:cs="Times New Roman"/>
        </w:rPr>
        <w:t xml:space="preserve"> primeri delitev dobičkov in velikega bogatenja posameznikov ob </w:t>
      </w:r>
      <w:r>
        <w:rPr>
          <w:rFonts w:ascii="Times New Roman" w:hAnsi="Times New Roman" w:cs="Times New Roman"/>
        </w:rPr>
        <w:t xml:space="preserve">istočasnih zelo </w:t>
      </w:r>
      <w:r w:rsidRPr="00D73F92">
        <w:rPr>
          <w:rFonts w:ascii="Times New Roman" w:hAnsi="Times New Roman" w:cs="Times New Roman"/>
        </w:rPr>
        <w:t>skromnih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 xml:space="preserve">plačah zaposlenih. V ospredje je stopila zahteva, da </w:t>
      </w:r>
      <w:r>
        <w:rPr>
          <w:rFonts w:ascii="Times New Roman" w:hAnsi="Times New Roman" w:cs="Times New Roman"/>
        </w:rPr>
        <w:t xml:space="preserve">se v praksi pospeši uveljavljanje udeležbe delavcev pri dobičku, </w:t>
      </w:r>
      <w:r w:rsidR="00AC265A">
        <w:rPr>
          <w:rFonts w:ascii="Times New Roman" w:hAnsi="Times New Roman" w:cs="Times New Roman"/>
        </w:rPr>
        <w:t>kar pa bi zahtevalo temeljito prenovo obstoječega zakona, kajti</w:t>
      </w:r>
      <w:r w:rsidR="0043079D">
        <w:rPr>
          <w:rFonts w:ascii="Times New Roman" w:hAnsi="Times New Roman" w:cs="Times New Roman"/>
        </w:rPr>
        <w:t xml:space="preserve"> </w:t>
      </w:r>
      <w:r w:rsidR="00AC265A" w:rsidRPr="00AC265A">
        <w:rPr>
          <w:rFonts w:ascii="Times New Roman" w:hAnsi="Times New Roman" w:cs="Times New Roman"/>
          <w:b/>
        </w:rPr>
        <w:t>a</w:t>
      </w:r>
      <w:r w:rsidR="00AD4359" w:rsidRPr="00D73F92">
        <w:rPr>
          <w:rFonts w:ascii="Times New Roman" w:hAnsi="Times New Roman" w:cs="Times New Roman"/>
          <w:b/>
        </w:rPr>
        <w:t xml:space="preserve">naliza </w:t>
      </w:r>
      <w:r w:rsidR="00AC265A">
        <w:rPr>
          <w:rFonts w:ascii="Times New Roman" w:hAnsi="Times New Roman" w:cs="Times New Roman"/>
          <w:b/>
        </w:rPr>
        <w:t xml:space="preserve">njegovega </w:t>
      </w:r>
      <w:r w:rsidR="00D31952" w:rsidRPr="00D73F92">
        <w:rPr>
          <w:rFonts w:ascii="Times New Roman" w:hAnsi="Times New Roman" w:cs="Times New Roman"/>
          <w:b/>
        </w:rPr>
        <w:t>izvajanja</w:t>
      </w:r>
      <w:r w:rsidR="0036402D" w:rsidRPr="00D73F92">
        <w:rPr>
          <w:rFonts w:ascii="Times New Roman" w:hAnsi="Times New Roman" w:cs="Times New Roman"/>
          <w:b/>
        </w:rPr>
        <w:t xml:space="preserve"> </w:t>
      </w:r>
      <w:r w:rsidR="00AC265A">
        <w:rPr>
          <w:rFonts w:ascii="Times New Roman" w:hAnsi="Times New Roman" w:cs="Times New Roman"/>
          <w:b/>
        </w:rPr>
        <w:t xml:space="preserve">v praksi </w:t>
      </w:r>
      <w:r w:rsidR="0036402D" w:rsidRPr="0043079D">
        <w:rPr>
          <w:rFonts w:ascii="Times New Roman" w:hAnsi="Times New Roman" w:cs="Times New Roman"/>
        </w:rPr>
        <w:t>je pokazala naslednje:</w:t>
      </w:r>
    </w:p>
    <w:p w:rsidR="00D31952" w:rsidRPr="00D73F92" w:rsidRDefault="00D31952" w:rsidP="00D73F92">
      <w:pPr>
        <w:jc w:val="both"/>
        <w:rPr>
          <w:rFonts w:ascii="Times New Roman" w:hAnsi="Times New Roman" w:cs="Times New Roman"/>
        </w:rPr>
      </w:pPr>
    </w:p>
    <w:p w:rsidR="00D31952" w:rsidRPr="00D73F92" w:rsidRDefault="0043079D" w:rsidP="00D73F92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82A3D" w:rsidRPr="00D73F92">
        <w:rPr>
          <w:rFonts w:ascii="Times New Roman" w:hAnsi="Times New Roman" w:cs="Times New Roman"/>
        </w:rPr>
        <w:t xml:space="preserve"> letu 2008 je bilo</w:t>
      </w:r>
      <w:r w:rsidR="00D31952" w:rsidRPr="00D73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podlagi tega zakona </w:t>
      </w:r>
      <w:r w:rsidR="00D31952" w:rsidRPr="00D73F92">
        <w:rPr>
          <w:rFonts w:ascii="Times New Roman" w:hAnsi="Times New Roman" w:cs="Times New Roman"/>
        </w:rPr>
        <w:t xml:space="preserve">sklenjenih </w:t>
      </w:r>
      <w:r>
        <w:rPr>
          <w:rFonts w:ascii="Times New Roman" w:hAnsi="Times New Roman" w:cs="Times New Roman"/>
        </w:rPr>
        <w:t xml:space="preserve">le </w:t>
      </w:r>
      <w:r w:rsidR="00D31952" w:rsidRPr="0043079D">
        <w:rPr>
          <w:rFonts w:ascii="Times New Roman" w:hAnsi="Times New Roman" w:cs="Times New Roman"/>
          <w:b/>
        </w:rPr>
        <w:t>24 pogodb</w:t>
      </w:r>
      <w:r w:rsidR="00D31952" w:rsidRPr="00D73F92">
        <w:rPr>
          <w:rFonts w:ascii="Times New Roman" w:hAnsi="Times New Roman" w:cs="Times New Roman"/>
        </w:rPr>
        <w:t>,</w:t>
      </w:r>
      <w:r w:rsidR="00424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 tem</w:t>
      </w:r>
      <w:r w:rsidR="006D34AB" w:rsidRPr="00D73F92">
        <w:rPr>
          <w:rFonts w:ascii="Times New Roman" w:hAnsi="Times New Roman" w:cs="Times New Roman"/>
        </w:rPr>
        <w:t xml:space="preserve"> da je </w:t>
      </w:r>
      <w:r w:rsidRPr="00D73F92">
        <w:rPr>
          <w:rFonts w:ascii="Times New Roman" w:hAnsi="Times New Roman" w:cs="Times New Roman"/>
        </w:rPr>
        <w:t xml:space="preserve">bilo </w:t>
      </w:r>
      <w:r w:rsidR="00D31952" w:rsidRPr="00D73F92">
        <w:rPr>
          <w:rFonts w:ascii="Times New Roman" w:hAnsi="Times New Roman" w:cs="Times New Roman"/>
        </w:rPr>
        <w:t xml:space="preserve">število vseh gospodarskih družb </w:t>
      </w:r>
      <w:r w:rsidR="0036402D" w:rsidRPr="00D73F92">
        <w:rPr>
          <w:rFonts w:ascii="Times New Roman" w:hAnsi="Times New Roman" w:cs="Times New Roman"/>
        </w:rPr>
        <w:t xml:space="preserve">v državi </w:t>
      </w:r>
      <w:r>
        <w:rPr>
          <w:rFonts w:ascii="Times New Roman" w:hAnsi="Times New Roman" w:cs="Times New Roman"/>
        </w:rPr>
        <w:t>52.000;</w:t>
      </w:r>
    </w:p>
    <w:p w:rsidR="000E4F92" w:rsidRPr="00D73F92" w:rsidRDefault="000E4F92" w:rsidP="00D73F92">
      <w:pPr>
        <w:jc w:val="both"/>
        <w:rPr>
          <w:rFonts w:ascii="Times New Roman" w:hAnsi="Times New Roman" w:cs="Times New Roman"/>
        </w:rPr>
      </w:pPr>
    </w:p>
    <w:p w:rsidR="00D31952" w:rsidRPr="00D73F92" w:rsidRDefault="0043079D" w:rsidP="00D73F92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3079D">
        <w:rPr>
          <w:rFonts w:ascii="Times New Roman" w:hAnsi="Times New Roman" w:cs="Times New Roman"/>
          <w:b/>
        </w:rPr>
        <w:t>l</w:t>
      </w:r>
      <w:r w:rsidR="00D31952" w:rsidRPr="0043079D">
        <w:rPr>
          <w:rFonts w:ascii="Times New Roman" w:hAnsi="Times New Roman" w:cs="Times New Roman"/>
          <w:b/>
        </w:rPr>
        <w:t>e 0,29</w:t>
      </w:r>
      <w:r w:rsidRPr="0043079D">
        <w:rPr>
          <w:rFonts w:ascii="Times New Roman" w:hAnsi="Times New Roman" w:cs="Times New Roman"/>
          <w:b/>
        </w:rPr>
        <w:t xml:space="preserve"> </w:t>
      </w:r>
      <w:r w:rsidR="00D31952" w:rsidRPr="0043079D">
        <w:rPr>
          <w:rFonts w:ascii="Times New Roman" w:hAnsi="Times New Roman" w:cs="Times New Roman"/>
          <w:b/>
        </w:rPr>
        <w:t>% od vseh zaposlenih v gospodarstvu</w:t>
      </w:r>
      <w:r w:rsidR="00D31952" w:rsidRPr="00D73F92">
        <w:rPr>
          <w:rFonts w:ascii="Times New Roman" w:hAnsi="Times New Roman" w:cs="Times New Roman"/>
        </w:rPr>
        <w:t xml:space="preserve"> je bilo</w:t>
      </w:r>
      <w:r w:rsidR="000E4F92" w:rsidRPr="00D73F92">
        <w:rPr>
          <w:rFonts w:ascii="Times New Roman" w:hAnsi="Times New Roman" w:cs="Times New Roman"/>
        </w:rPr>
        <w:t xml:space="preserve"> udeleženih pri delitvi dobička </w:t>
      </w:r>
      <w:r w:rsidR="0036402D" w:rsidRPr="00D73F92">
        <w:rPr>
          <w:rFonts w:ascii="Times New Roman" w:hAnsi="Times New Roman" w:cs="Times New Roman"/>
        </w:rPr>
        <w:t>in</w:t>
      </w:r>
      <w:r w:rsidR="00D31952" w:rsidRPr="00D73F92">
        <w:rPr>
          <w:rFonts w:ascii="Times New Roman" w:hAnsi="Times New Roman" w:cs="Times New Roman"/>
        </w:rPr>
        <w:t xml:space="preserve"> če bi </w:t>
      </w:r>
      <w:r w:rsidR="0036402D" w:rsidRPr="00D73F92">
        <w:rPr>
          <w:rFonts w:ascii="Times New Roman" w:hAnsi="Times New Roman" w:cs="Times New Roman"/>
        </w:rPr>
        <w:t>dobili</w:t>
      </w:r>
      <w:r w:rsidR="00424E32">
        <w:rPr>
          <w:rFonts w:ascii="Times New Roman" w:hAnsi="Times New Roman" w:cs="Times New Roman"/>
        </w:rPr>
        <w:t xml:space="preserve"> </w:t>
      </w:r>
      <w:r w:rsidR="007E6819">
        <w:rPr>
          <w:rFonts w:ascii="Times New Roman" w:hAnsi="Times New Roman" w:cs="Times New Roman"/>
        </w:rPr>
        <w:t>maksimalni znesek</w:t>
      </w:r>
      <w:r w:rsidR="00D31952" w:rsidRPr="00D73F92">
        <w:rPr>
          <w:rFonts w:ascii="Times New Roman" w:hAnsi="Times New Roman" w:cs="Times New Roman"/>
        </w:rPr>
        <w:t>, to je 20</w:t>
      </w:r>
      <w:r>
        <w:rPr>
          <w:rFonts w:ascii="Times New Roman" w:hAnsi="Times New Roman" w:cs="Times New Roman"/>
        </w:rPr>
        <w:t xml:space="preserve"> </w:t>
      </w:r>
      <w:r w:rsidR="0049363C" w:rsidRPr="00D73F92">
        <w:rPr>
          <w:rFonts w:ascii="Times New Roman" w:hAnsi="Times New Roman" w:cs="Times New Roman"/>
        </w:rPr>
        <w:t>%</w:t>
      </w:r>
      <w:r w:rsidR="0036402D" w:rsidRPr="00D73F92">
        <w:rPr>
          <w:rFonts w:ascii="Times New Roman" w:hAnsi="Times New Roman" w:cs="Times New Roman"/>
        </w:rPr>
        <w:t xml:space="preserve"> dobička,</w:t>
      </w:r>
      <w:r w:rsidR="006D34AB" w:rsidRPr="00D73F92">
        <w:rPr>
          <w:rFonts w:ascii="Times New Roman" w:hAnsi="Times New Roman" w:cs="Times New Roman"/>
        </w:rPr>
        <w:t xml:space="preserve"> bi si razdelil</w:t>
      </w:r>
      <w:r>
        <w:rPr>
          <w:rFonts w:ascii="Times New Roman" w:hAnsi="Times New Roman" w:cs="Times New Roman"/>
        </w:rPr>
        <w:t>i</w:t>
      </w:r>
      <w:r w:rsidR="0049363C" w:rsidRPr="00D73F92">
        <w:rPr>
          <w:rFonts w:ascii="Times New Roman" w:hAnsi="Times New Roman" w:cs="Times New Roman"/>
        </w:rPr>
        <w:t xml:space="preserve"> le</w:t>
      </w:r>
      <w:r w:rsidR="00424E32">
        <w:rPr>
          <w:rFonts w:ascii="Times New Roman" w:hAnsi="Times New Roman" w:cs="Times New Roman"/>
        </w:rPr>
        <w:t xml:space="preserve"> </w:t>
      </w:r>
      <w:r w:rsidR="0049363C" w:rsidRPr="00D73F92">
        <w:rPr>
          <w:rFonts w:ascii="Times New Roman" w:hAnsi="Times New Roman" w:cs="Times New Roman"/>
        </w:rPr>
        <w:t>0,18 tisočink dobička</w:t>
      </w:r>
      <w:r>
        <w:rPr>
          <w:rFonts w:ascii="Times New Roman" w:hAnsi="Times New Roman" w:cs="Times New Roman"/>
        </w:rPr>
        <w:t>,</w:t>
      </w:r>
      <w:r w:rsidR="0049363C" w:rsidRPr="00D73F92">
        <w:rPr>
          <w:rFonts w:ascii="Times New Roman" w:hAnsi="Times New Roman" w:cs="Times New Roman"/>
        </w:rPr>
        <w:t xml:space="preserve"> ustvarjenega v gospodarstvu.</w:t>
      </w:r>
    </w:p>
    <w:p w:rsidR="0049363C" w:rsidRPr="00D73F92" w:rsidRDefault="0049363C" w:rsidP="00D73F92">
      <w:pPr>
        <w:jc w:val="both"/>
        <w:rPr>
          <w:rFonts w:ascii="Times New Roman" w:hAnsi="Times New Roman" w:cs="Times New Roman"/>
        </w:rPr>
      </w:pPr>
    </w:p>
    <w:p w:rsidR="0049363C" w:rsidRPr="0043079D" w:rsidRDefault="0043079D" w:rsidP="00D73F92">
      <w:pPr>
        <w:jc w:val="both"/>
        <w:rPr>
          <w:rFonts w:ascii="Times New Roman" w:hAnsi="Times New Roman" w:cs="Times New Roman"/>
        </w:rPr>
      </w:pPr>
      <w:r w:rsidRPr="0043079D">
        <w:rPr>
          <w:rFonts w:ascii="Times New Roman" w:hAnsi="Times New Roman" w:cs="Times New Roman"/>
        </w:rPr>
        <w:t xml:space="preserve">Med </w:t>
      </w:r>
      <w:r>
        <w:rPr>
          <w:rFonts w:ascii="Times New Roman" w:hAnsi="Times New Roman" w:cs="Times New Roman"/>
          <w:b/>
        </w:rPr>
        <w:t>m</w:t>
      </w:r>
      <w:r w:rsidR="0049363C" w:rsidRPr="00D73F92">
        <w:rPr>
          <w:rFonts w:ascii="Times New Roman" w:hAnsi="Times New Roman" w:cs="Times New Roman"/>
          <w:b/>
        </w:rPr>
        <w:t>ožni</w:t>
      </w:r>
      <w:r>
        <w:rPr>
          <w:rFonts w:ascii="Times New Roman" w:hAnsi="Times New Roman" w:cs="Times New Roman"/>
          <w:b/>
        </w:rPr>
        <w:t>mi</w:t>
      </w:r>
      <w:r w:rsidR="0049363C" w:rsidRPr="00D73F92">
        <w:rPr>
          <w:rFonts w:ascii="Times New Roman" w:hAnsi="Times New Roman" w:cs="Times New Roman"/>
          <w:b/>
        </w:rPr>
        <w:t xml:space="preserve"> vzroki </w:t>
      </w:r>
      <w:r w:rsidR="0049363C" w:rsidRPr="0043079D">
        <w:rPr>
          <w:rFonts w:ascii="Times New Roman" w:hAnsi="Times New Roman" w:cs="Times New Roman"/>
        </w:rPr>
        <w:t xml:space="preserve">za zanemarljivo uporabo </w:t>
      </w:r>
      <w:r w:rsidR="000E4F92" w:rsidRPr="0043079D">
        <w:rPr>
          <w:rFonts w:ascii="Times New Roman" w:hAnsi="Times New Roman" w:cs="Times New Roman"/>
        </w:rPr>
        <w:t xml:space="preserve">obstoječega </w:t>
      </w:r>
      <w:r w:rsidR="0049363C" w:rsidRPr="0043079D">
        <w:rPr>
          <w:rFonts w:ascii="Times New Roman" w:hAnsi="Times New Roman" w:cs="Times New Roman"/>
        </w:rPr>
        <w:t xml:space="preserve">zakona </w:t>
      </w:r>
      <w:r w:rsidRPr="0043079D">
        <w:rPr>
          <w:rFonts w:ascii="Times New Roman" w:hAnsi="Times New Roman" w:cs="Times New Roman"/>
        </w:rPr>
        <w:t>je analiza ugotavljala predvsem naslednje</w:t>
      </w:r>
      <w:r w:rsidR="0049363C" w:rsidRPr="0043079D">
        <w:rPr>
          <w:rFonts w:ascii="Times New Roman" w:hAnsi="Times New Roman" w:cs="Times New Roman"/>
        </w:rPr>
        <w:t>:</w:t>
      </w:r>
    </w:p>
    <w:p w:rsidR="0049363C" w:rsidRPr="00D73F92" w:rsidRDefault="0049363C" w:rsidP="00D73F92">
      <w:pPr>
        <w:jc w:val="both"/>
        <w:rPr>
          <w:rFonts w:ascii="Times New Roman" w:hAnsi="Times New Roman" w:cs="Times New Roman"/>
        </w:rPr>
      </w:pPr>
    </w:p>
    <w:p w:rsidR="0049363C" w:rsidRPr="00D73F92" w:rsidRDefault="0049363C" w:rsidP="00D73F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Zakon je bil sprejet šele marca leta 2008</w:t>
      </w:r>
      <w:r w:rsidR="006D34AB" w:rsidRPr="00D73F92">
        <w:rPr>
          <w:rFonts w:ascii="Times New Roman" w:hAnsi="Times New Roman" w:cs="Times New Roman"/>
        </w:rPr>
        <w:t>, torej se učinki še ne morejo pokazati</w:t>
      </w:r>
      <w:r w:rsidR="00882A3D" w:rsidRPr="00D73F92">
        <w:rPr>
          <w:rFonts w:ascii="Times New Roman" w:hAnsi="Times New Roman" w:cs="Times New Roman"/>
        </w:rPr>
        <w:t>.</w:t>
      </w:r>
    </w:p>
    <w:p w:rsidR="00436404" w:rsidRPr="00D73F92" w:rsidRDefault="00436404" w:rsidP="00D73F92">
      <w:pPr>
        <w:jc w:val="both"/>
        <w:rPr>
          <w:rFonts w:ascii="Times New Roman" w:hAnsi="Times New Roman" w:cs="Times New Roman"/>
        </w:rPr>
      </w:pPr>
    </w:p>
    <w:p w:rsidR="00436404" w:rsidRPr="00D73F92" w:rsidRDefault="00436404" w:rsidP="00D73F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 xml:space="preserve">Dolgotrajnost postopka: </w:t>
      </w:r>
      <w:r w:rsidR="0043079D">
        <w:rPr>
          <w:rFonts w:ascii="Times New Roman" w:hAnsi="Times New Roman" w:cs="Times New Roman"/>
        </w:rPr>
        <w:t>pogodbo</w:t>
      </w:r>
      <w:r w:rsidRPr="00D73F92">
        <w:rPr>
          <w:rFonts w:ascii="Times New Roman" w:hAnsi="Times New Roman" w:cs="Times New Roman"/>
        </w:rPr>
        <w:t xml:space="preserve"> obravnava in odobri skupščina, sledi </w:t>
      </w:r>
      <w:r w:rsidR="0043079D">
        <w:rPr>
          <w:rFonts w:ascii="Times New Roman" w:hAnsi="Times New Roman" w:cs="Times New Roman"/>
        </w:rPr>
        <w:t xml:space="preserve">še </w:t>
      </w:r>
      <w:r w:rsidRPr="00D73F92">
        <w:rPr>
          <w:rFonts w:ascii="Times New Roman" w:hAnsi="Times New Roman" w:cs="Times New Roman"/>
        </w:rPr>
        <w:t>registracija pri Ministrstvu za gospodarstvo</w:t>
      </w:r>
      <w:r w:rsidR="00D44941" w:rsidRPr="00D73F92">
        <w:rPr>
          <w:rFonts w:ascii="Times New Roman" w:hAnsi="Times New Roman" w:cs="Times New Roman"/>
        </w:rPr>
        <w:t>.</w:t>
      </w:r>
    </w:p>
    <w:p w:rsidR="0049363C" w:rsidRPr="00D73F92" w:rsidRDefault="0049363C" w:rsidP="00D73F92">
      <w:pPr>
        <w:jc w:val="both"/>
        <w:rPr>
          <w:rFonts w:ascii="Times New Roman" w:hAnsi="Times New Roman" w:cs="Times New Roman"/>
        </w:rPr>
      </w:pPr>
    </w:p>
    <w:p w:rsidR="0049363C" w:rsidRPr="00D73F92" w:rsidRDefault="0049363C" w:rsidP="00D73F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Poslovodstva niso obravnavala pobud</w:t>
      </w:r>
      <w:r w:rsidR="006D34AB" w:rsidRPr="00D73F92">
        <w:rPr>
          <w:rFonts w:ascii="Times New Roman" w:hAnsi="Times New Roman" w:cs="Times New Roman"/>
        </w:rPr>
        <w:t xml:space="preserve"> delavcev za sklenitev pogodb</w:t>
      </w:r>
      <w:r w:rsidR="00531930">
        <w:rPr>
          <w:rFonts w:ascii="Times New Roman" w:hAnsi="Times New Roman" w:cs="Times New Roman"/>
        </w:rPr>
        <w:t>,</w:t>
      </w:r>
      <w:r w:rsidRPr="00D73F92">
        <w:rPr>
          <w:rFonts w:ascii="Times New Roman" w:hAnsi="Times New Roman" w:cs="Times New Roman"/>
        </w:rPr>
        <w:t xml:space="preserve"> ali jih niso posredoval</w:t>
      </w:r>
      <w:r w:rsidR="0043079D">
        <w:rPr>
          <w:rFonts w:ascii="Times New Roman" w:hAnsi="Times New Roman" w:cs="Times New Roman"/>
        </w:rPr>
        <w:t>a</w:t>
      </w:r>
      <w:r w:rsidRPr="00D73F92">
        <w:rPr>
          <w:rFonts w:ascii="Times New Roman" w:hAnsi="Times New Roman" w:cs="Times New Roman"/>
        </w:rPr>
        <w:t xml:space="preserve"> skupščinam v odobritev</w:t>
      </w:r>
      <w:r w:rsidR="00E040CC" w:rsidRPr="00D73F92">
        <w:rPr>
          <w:rFonts w:ascii="Times New Roman" w:hAnsi="Times New Roman" w:cs="Times New Roman"/>
        </w:rPr>
        <w:t xml:space="preserve">, čeprav so v zakonu </w:t>
      </w:r>
      <w:r w:rsidR="00184A73" w:rsidRPr="00D73F92">
        <w:rPr>
          <w:rFonts w:ascii="Times New Roman" w:hAnsi="Times New Roman" w:cs="Times New Roman"/>
        </w:rPr>
        <w:t xml:space="preserve">za to </w:t>
      </w:r>
      <w:r w:rsidR="00E040CC" w:rsidRPr="00D73F92">
        <w:rPr>
          <w:rFonts w:ascii="Times New Roman" w:hAnsi="Times New Roman" w:cs="Times New Roman"/>
        </w:rPr>
        <w:t>predvidene sankcije</w:t>
      </w:r>
      <w:r w:rsidR="00436404" w:rsidRPr="00D73F92">
        <w:rPr>
          <w:rFonts w:ascii="Times New Roman" w:hAnsi="Times New Roman" w:cs="Times New Roman"/>
        </w:rPr>
        <w:t>.</w:t>
      </w:r>
    </w:p>
    <w:p w:rsidR="0049363C" w:rsidRPr="00D73F92" w:rsidRDefault="0049363C" w:rsidP="00D73F92">
      <w:pPr>
        <w:jc w:val="both"/>
        <w:rPr>
          <w:rFonts w:ascii="Times New Roman" w:hAnsi="Times New Roman" w:cs="Times New Roman"/>
        </w:rPr>
      </w:pPr>
    </w:p>
    <w:p w:rsidR="0043079D" w:rsidRDefault="0049363C" w:rsidP="0043079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 xml:space="preserve">Delavci niso motivirani za </w:t>
      </w:r>
      <w:r w:rsidR="0043079D">
        <w:rPr>
          <w:rFonts w:ascii="Times New Roman" w:hAnsi="Times New Roman" w:cs="Times New Roman"/>
        </w:rPr>
        <w:t>»odloženo«</w:t>
      </w:r>
      <w:r w:rsidRPr="00D73F92">
        <w:rPr>
          <w:rFonts w:ascii="Times New Roman" w:hAnsi="Times New Roman" w:cs="Times New Roman"/>
        </w:rPr>
        <w:t xml:space="preserve"> udeležb</w:t>
      </w:r>
      <w:r w:rsidR="0043079D">
        <w:rPr>
          <w:rFonts w:ascii="Times New Roman" w:hAnsi="Times New Roman" w:cs="Times New Roman"/>
        </w:rPr>
        <w:t>o</w:t>
      </w:r>
      <w:r w:rsidRPr="00D73F92">
        <w:rPr>
          <w:rFonts w:ascii="Times New Roman" w:hAnsi="Times New Roman" w:cs="Times New Roman"/>
        </w:rPr>
        <w:t xml:space="preserve"> na dobičku šele po letu dni ali po treh letih,</w:t>
      </w:r>
      <w:r w:rsidR="00424E32">
        <w:rPr>
          <w:rFonts w:ascii="Times New Roman" w:hAnsi="Times New Roman" w:cs="Times New Roman"/>
        </w:rPr>
        <w:t xml:space="preserve"> </w:t>
      </w:r>
      <w:r w:rsidR="0043079D">
        <w:rPr>
          <w:rFonts w:ascii="Times New Roman" w:hAnsi="Times New Roman" w:cs="Times New Roman"/>
        </w:rPr>
        <w:t xml:space="preserve">da </w:t>
      </w:r>
      <w:r w:rsidR="006D34AB" w:rsidRPr="00D73F92">
        <w:rPr>
          <w:rFonts w:ascii="Times New Roman" w:hAnsi="Times New Roman" w:cs="Times New Roman"/>
        </w:rPr>
        <w:t xml:space="preserve">lahko </w:t>
      </w:r>
      <w:r w:rsidRPr="00D73F92">
        <w:rPr>
          <w:rFonts w:ascii="Times New Roman" w:hAnsi="Times New Roman" w:cs="Times New Roman"/>
        </w:rPr>
        <w:t>uveljavijo olajšave. To je posebno aktualno v sedanjih kriznih časih.</w:t>
      </w:r>
    </w:p>
    <w:p w:rsidR="00E040CC" w:rsidRPr="00D73F92" w:rsidRDefault="0043079D" w:rsidP="0043079D">
      <w:p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 xml:space="preserve"> </w:t>
      </w:r>
    </w:p>
    <w:p w:rsidR="00E040CC" w:rsidRPr="00D73F92" w:rsidRDefault="00882A3D" w:rsidP="00D73F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Družbe so</w:t>
      </w:r>
      <w:r w:rsidR="00424E32">
        <w:rPr>
          <w:rFonts w:ascii="Times New Roman" w:hAnsi="Times New Roman" w:cs="Times New Roman"/>
        </w:rPr>
        <w:t xml:space="preserve"> </w:t>
      </w:r>
      <w:r w:rsidR="00E040CC" w:rsidRPr="00D73F92">
        <w:rPr>
          <w:rFonts w:ascii="Times New Roman" w:hAnsi="Times New Roman" w:cs="Times New Roman"/>
        </w:rPr>
        <w:t>zaradi enostavnosti in takojšnih</w:t>
      </w:r>
      <w:r w:rsidR="00424E32">
        <w:rPr>
          <w:rFonts w:ascii="Times New Roman" w:hAnsi="Times New Roman" w:cs="Times New Roman"/>
        </w:rPr>
        <w:t xml:space="preserve"> </w:t>
      </w:r>
      <w:r w:rsidR="00E040CC" w:rsidRPr="00D73F92">
        <w:rPr>
          <w:rFonts w:ascii="Times New Roman" w:hAnsi="Times New Roman" w:cs="Times New Roman"/>
        </w:rPr>
        <w:t xml:space="preserve">izplačil </w:t>
      </w:r>
      <w:r w:rsidR="0043079D">
        <w:rPr>
          <w:rFonts w:ascii="Times New Roman" w:hAnsi="Times New Roman" w:cs="Times New Roman"/>
        </w:rPr>
        <w:t xml:space="preserve">raje </w:t>
      </w:r>
      <w:r w:rsidR="00E040CC" w:rsidRPr="00D73F92">
        <w:rPr>
          <w:rFonts w:ascii="Times New Roman" w:hAnsi="Times New Roman" w:cs="Times New Roman"/>
        </w:rPr>
        <w:t>nagrajevale zaposlene v obliki boži</w:t>
      </w:r>
      <w:r w:rsidR="006D34AB" w:rsidRPr="00D73F92">
        <w:rPr>
          <w:rFonts w:ascii="Times New Roman" w:hAnsi="Times New Roman" w:cs="Times New Roman"/>
        </w:rPr>
        <w:t xml:space="preserve">čnic (vsem enako) in </w:t>
      </w:r>
      <w:r w:rsidRPr="00D73F92">
        <w:rPr>
          <w:rFonts w:ascii="Times New Roman" w:hAnsi="Times New Roman" w:cs="Times New Roman"/>
        </w:rPr>
        <w:t xml:space="preserve">v obliki </w:t>
      </w:r>
      <w:r w:rsidR="006D34AB" w:rsidRPr="00D73F92">
        <w:rPr>
          <w:rFonts w:ascii="Times New Roman" w:hAnsi="Times New Roman" w:cs="Times New Roman"/>
        </w:rPr>
        <w:t>13. plače, čeprav je oboje</w:t>
      </w:r>
      <w:r w:rsidR="00424E32">
        <w:rPr>
          <w:rFonts w:ascii="Times New Roman" w:hAnsi="Times New Roman" w:cs="Times New Roman"/>
        </w:rPr>
        <w:t xml:space="preserve"> </w:t>
      </w:r>
      <w:r w:rsidR="00E040CC" w:rsidRPr="00D73F92">
        <w:rPr>
          <w:rFonts w:ascii="Times New Roman" w:hAnsi="Times New Roman" w:cs="Times New Roman"/>
        </w:rPr>
        <w:t>obdavčeno in obremenjeno s socialnimi prispevki.</w:t>
      </w:r>
    </w:p>
    <w:p w:rsidR="00436404" w:rsidRPr="00D73F92" w:rsidRDefault="00436404" w:rsidP="00D73F92">
      <w:pPr>
        <w:jc w:val="both"/>
        <w:rPr>
          <w:rFonts w:ascii="Times New Roman" w:hAnsi="Times New Roman" w:cs="Times New Roman"/>
        </w:rPr>
      </w:pPr>
    </w:p>
    <w:p w:rsidR="00436404" w:rsidRPr="00D73F92" w:rsidRDefault="00436404" w:rsidP="00D73F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Pri povezanih družbah je družba mati pobrala</w:t>
      </w:r>
      <w:r w:rsidR="006D34AB" w:rsidRPr="00D73F92">
        <w:rPr>
          <w:rFonts w:ascii="Times New Roman" w:hAnsi="Times New Roman" w:cs="Times New Roman"/>
        </w:rPr>
        <w:t xml:space="preserve"> ves dobiček hčerinskim družbam in ni bilo kaj deliti.</w:t>
      </w:r>
    </w:p>
    <w:p w:rsidR="0036402D" w:rsidRPr="00D73F92" w:rsidRDefault="0036402D" w:rsidP="00D73F92">
      <w:pPr>
        <w:jc w:val="both"/>
        <w:rPr>
          <w:rFonts w:ascii="Times New Roman" w:hAnsi="Times New Roman" w:cs="Times New Roman"/>
        </w:rPr>
      </w:pPr>
    </w:p>
    <w:p w:rsidR="0036402D" w:rsidRPr="00D73F92" w:rsidRDefault="0036402D" w:rsidP="00D73F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Tudi v družbah v lasti države se zakon ni uporabljal</w:t>
      </w:r>
      <w:r w:rsidR="006D34AB" w:rsidRPr="00D73F92">
        <w:rPr>
          <w:rFonts w:ascii="Times New Roman" w:hAnsi="Times New Roman" w:cs="Times New Roman"/>
        </w:rPr>
        <w:t>.</w:t>
      </w:r>
    </w:p>
    <w:p w:rsidR="00D44941" w:rsidRPr="00D73F92" w:rsidRDefault="00D44941" w:rsidP="00D73F92">
      <w:pPr>
        <w:jc w:val="both"/>
        <w:rPr>
          <w:rFonts w:ascii="Times New Roman" w:hAnsi="Times New Roman" w:cs="Times New Roman"/>
        </w:rPr>
      </w:pPr>
    </w:p>
    <w:p w:rsidR="00E040CC" w:rsidRPr="00D73F92" w:rsidRDefault="00AC265A" w:rsidP="00D73F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Tudi d</w:t>
      </w:r>
      <w:r w:rsidR="00D44941" w:rsidRPr="0043079D">
        <w:rPr>
          <w:rFonts w:ascii="Times New Roman" w:hAnsi="Times New Roman" w:cs="Times New Roman"/>
        </w:rPr>
        <w:t xml:space="preserve">elodajalci so v anketi izrazili pripravljenost za </w:t>
      </w:r>
      <w:r>
        <w:rPr>
          <w:rFonts w:ascii="Times New Roman" w:hAnsi="Times New Roman" w:cs="Times New Roman"/>
        </w:rPr>
        <w:t xml:space="preserve">širšo </w:t>
      </w:r>
      <w:r w:rsidR="00D44941" w:rsidRPr="0043079D">
        <w:rPr>
          <w:rFonts w:ascii="Times New Roman" w:hAnsi="Times New Roman" w:cs="Times New Roman"/>
        </w:rPr>
        <w:t>uporabo zakona</w:t>
      </w:r>
      <w:r w:rsidR="00D44941" w:rsidRPr="00D73F92">
        <w:rPr>
          <w:rFonts w:ascii="Times New Roman" w:hAnsi="Times New Roman" w:cs="Times New Roman"/>
          <w:b/>
        </w:rPr>
        <w:t xml:space="preserve">, </w:t>
      </w:r>
      <w:r w:rsidR="00D44941" w:rsidRPr="00AC265A">
        <w:rPr>
          <w:rFonts w:ascii="Times New Roman" w:hAnsi="Times New Roman" w:cs="Times New Roman"/>
        </w:rPr>
        <w:t xml:space="preserve">če bi </w:t>
      </w:r>
      <w:r w:rsidR="0043079D" w:rsidRPr="00AC265A">
        <w:rPr>
          <w:rFonts w:ascii="Times New Roman" w:hAnsi="Times New Roman" w:cs="Times New Roman"/>
        </w:rPr>
        <w:t xml:space="preserve">bila </w:t>
      </w:r>
      <w:r>
        <w:rPr>
          <w:rFonts w:ascii="Times New Roman" w:hAnsi="Times New Roman" w:cs="Times New Roman"/>
        </w:rPr>
        <w:t>ta</w:t>
      </w:r>
      <w:r w:rsidR="00D44941" w:rsidRPr="00AC265A">
        <w:rPr>
          <w:rFonts w:ascii="Times New Roman" w:hAnsi="Times New Roman" w:cs="Times New Roman"/>
        </w:rPr>
        <w:t xml:space="preserve"> v </w:t>
      </w:r>
      <w:r w:rsidR="0043079D" w:rsidRPr="00AC265A">
        <w:rPr>
          <w:rFonts w:ascii="Times New Roman" w:hAnsi="Times New Roman" w:cs="Times New Roman"/>
        </w:rPr>
        <w:t>praksi</w:t>
      </w:r>
      <w:r w:rsidR="00D44941" w:rsidRPr="00AC2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enostavnejša. Predvsem p</w:t>
      </w:r>
      <w:r w:rsidR="00436404" w:rsidRPr="00D73F92">
        <w:rPr>
          <w:rFonts w:ascii="Times New Roman" w:hAnsi="Times New Roman" w:cs="Times New Roman"/>
        </w:rPr>
        <w:t>od pritiskom socialnih partnerjev je</w:t>
      </w:r>
      <w:r w:rsidR="00F554AF" w:rsidRPr="00D73F9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 xml:space="preserve">zato </w:t>
      </w:r>
      <w:r w:rsidR="00F554AF" w:rsidRPr="00D73F92">
        <w:rPr>
          <w:rFonts w:ascii="Times New Roman" w:hAnsi="Times New Roman" w:cs="Times New Roman"/>
        </w:rPr>
        <w:t>takratna</w:t>
      </w:r>
      <w:r w:rsidR="00424E32">
        <w:rPr>
          <w:rFonts w:ascii="Times New Roman" w:hAnsi="Times New Roman" w:cs="Times New Roman"/>
        </w:rPr>
        <w:t xml:space="preserve"> </w:t>
      </w:r>
      <w:r w:rsidR="00436404" w:rsidRPr="00D73F92">
        <w:rPr>
          <w:rFonts w:ascii="Times New Roman" w:hAnsi="Times New Roman" w:cs="Times New Roman"/>
        </w:rPr>
        <w:t>vlada</w:t>
      </w:r>
      <w:r w:rsidR="00F554AF" w:rsidRPr="00D73F92">
        <w:rPr>
          <w:rFonts w:ascii="Times New Roman" w:hAnsi="Times New Roman" w:cs="Times New Roman"/>
        </w:rPr>
        <w:t xml:space="preserve"> </w:t>
      </w:r>
      <w:r w:rsidR="00F554AF" w:rsidRPr="00D73F92">
        <w:rPr>
          <w:rFonts w:ascii="Times New Roman" w:hAnsi="Times New Roman" w:cs="Times New Roman"/>
        </w:rPr>
        <w:lastRenderedPageBreak/>
        <w:t>(minister</w:t>
      </w:r>
      <w:r>
        <w:rPr>
          <w:rFonts w:ascii="Times New Roman" w:hAnsi="Times New Roman" w:cs="Times New Roman"/>
        </w:rPr>
        <w:t xml:space="preserve"> za gospodarstvo</w:t>
      </w:r>
      <w:r w:rsidR="00424E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bil </w:t>
      </w:r>
      <w:r w:rsidR="00F554AF" w:rsidRPr="00D73F92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Matej </w:t>
      </w:r>
      <w:r w:rsidR="00F554AF" w:rsidRPr="00D73F92">
        <w:rPr>
          <w:rFonts w:ascii="Times New Roman" w:hAnsi="Times New Roman" w:cs="Times New Roman"/>
        </w:rPr>
        <w:t>Lahovnik)</w:t>
      </w:r>
      <w:r w:rsidR="00436404" w:rsidRPr="00D73F92">
        <w:rPr>
          <w:rFonts w:ascii="Times New Roman" w:hAnsi="Times New Roman" w:cs="Times New Roman"/>
        </w:rPr>
        <w:t xml:space="preserve"> pripravila</w:t>
      </w:r>
      <w:r w:rsidR="0036402D" w:rsidRPr="00D73F92">
        <w:rPr>
          <w:rFonts w:ascii="Times New Roman" w:hAnsi="Times New Roman" w:cs="Times New Roman"/>
        </w:rPr>
        <w:t xml:space="preserve"> </w:t>
      </w:r>
      <w:r w:rsidR="0036402D" w:rsidRPr="00AC265A">
        <w:rPr>
          <w:rFonts w:ascii="Times New Roman" w:hAnsi="Times New Roman" w:cs="Times New Roman"/>
          <w:b/>
        </w:rPr>
        <w:t xml:space="preserve">predlog </w:t>
      </w:r>
      <w:r w:rsidR="00436404" w:rsidRPr="00AC265A">
        <w:rPr>
          <w:rFonts w:ascii="Times New Roman" w:hAnsi="Times New Roman" w:cs="Times New Roman"/>
          <w:b/>
        </w:rPr>
        <w:t>nov</w:t>
      </w:r>
      <w:r w:rsidR="0036402D" w:rsidRPr="00AC265A">
        <w:rPr>
          <w:rFonts w:ascii="Times New Roman" w:hAnsi="Times New Roman" w:cs="Times New Roman"/>
          <w:b/>
        </w:rPr>
        <w:t xml:space="preserve">ega </w:t>
      </w:r>
      <w:r w:rsidR="00436404" w:rsidRPr="00AC265A">
        <w:rPr>
          <w:rFonts w:ascii="Times New Roman" w:hAnsi="Times New Roman" w:cs="Times New Roman"/>
          <w:b/>
        </w:rPr>
        <w:t>zakon</w:t>
      </w:r>
      <w:r w:rsidR="0036402D" w:rsidRPr="00AC265A">
        <w:rPr>
          <w:rFonts w:ascii="Times New Roman" w:hAnsi="Times New Roman" w:cs="Times New Roman"/>
          <w:b/>
        </w:rPr>
        <w:t>a</w:t>
      </w:r>
      <w:r w:rsidR="00436404" w:rsidRPr="00AC265A">
        <w:rPr>
          <w:rFonts w:ascii="Times New Roman" w:hAnsi="Times New Roman" w:cs="Times New Roman"/>
          <w:b/>
        </w:rPr>
        <w:t xml:space="preserve"> o udeležbi zaposlenih na dobičku</w:t>
      </w:r>
      <w:r w:rsidRPr="00AC265A">
        <w:rPr>
          <w:rFonts w:ascii="Times New Roman" w:hAnsi="Times New Roman" w:cs="Times New Roman"/>
          <w:b/>
        </w:rPr>
        <w:t xml:space="preserve"> (</w:t>
      </w:r>
      <w:proofErr w:type="spellStart"/>
      <w:r w:rsidRPr="00AC265A">
        <w:rPr>
          <w:rFonts w:ascii="Times New Roman" w:hAnsi="Times New Roman" w:cs="Times New Roman"/>
          <w:b/>
        </w:rPr>
        <w:t>ZUDDob</w:t>
      </w:r>
      <w:proofErr w:type="spellEnd"/>
      <w:r w:rsidRPr="00AC265A">
        <w:rPr>
          <w:rFonts w:ascii="Times New Roman" w:hAnsi="Times New Roman" w:cs="Times New Roman"/>
          <w:b/>
        </w:rPr>
        <w:t>-1)</w:t>
      </w:r>
      <w:r w:rsidR="00436404" w:rsidRPr="00D73F92">
        <w:rPr>
          <w:rFonts w:ascii="Times New Roman" w:hAnsi="Times New Roman" w:cs="Times New Roman"/>
        </w:rPr>
        <w:t xml:space="preserve">, s katerim je skušala odpraviti </w:t>
      </w:r>
      <w:r w:rsidR="0036402D" w:rsidRPr="00D73F92">
        <w:rPr>
          <w:rFonts w:ascii="Times New Roman" w:hAnsi="Times New Roman" w:cs="Times New Roman"/>
        </w:rPr>
        <w:t>težave pri uporabi zakona</w:t>
      </w:r>
      <w:r w:rsidR="00D44941" w:rsidRPr="00D73F92">
        <w:rPr>
          <w:rFonts w:ascii="Times New Roman" w:hAnsi="Times New Roman" w:cs="Times New Roman"/>
        </w:rPr>
        <w:t>, ter ga poslala v parlament po nujnem postopku.</w:t>
      </w:r>
      <w:r w:rsidR="00424E32">
        <w:rPr>
          <w:rFonts w:ascii="Times New Roman" w:hAnsi="Times New Roman" w:cs="Times New Roman"/>
        </w:rPr>
        <w:t xml:space="preserve"> </w:t>
      </w:r>
    </w:p>
    <w:p w:rsidR="0036402D" w:rsidRDefault="0036402D" w:rsidP="00D73F92">
      <w:pPr>
        <w:jc w:val="both"/>
        <w:rPr>
          <w:rFonts w:ascii="Times New Roman" w:hAnsi="Times New Roman" w:cs="Times New Roman"/>
        </w:rPr>
      </w:pPr>
    </w:p>
    <w:p w:rsidR="00AC265A" w:rsidRDefault="00AC265A" w:rsidP="00D73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65A">
        <w:rPr>
          <w:rFonts w:ascii="Times New Roman" w:hAnsi="Times New Roman" w:cs="Times New Roman"/>
          <w:b/>
          <w:sz w:val="28"/>
          <w:szCs w:val="28"/>
        </w:rPr>
        <w:t xml:space="preserve">Predlagane spremembe v okviru </w:t>
      </w:r>
      <w:proofErr w:type="spellStart"/>
      <w:r w:rsidRPr="00AC265A">
        <w:rPr>
          <w:rFonts w:ascii="Times New Roman" w:hAnsi="Times New Roman" w:cs="Times New Roman"/>
          <w:b/>
          <w:sz w:val="28"/>
          <w:szCs w:val="28"/>
        </w:rPr>
        <w:t>ZUDDob</w:t>
      </w:r>
      <w:proofErr w:type="spellEnd"/>
      <w:r w:rsidRPr="00AC265A">
        <w:rPr>
          <w:rFonts w:ascii="Times New Roman" w:hAnsi="Times New Roman" w:cs="Times New Roman"/>
          <w:b/>
          <w:sz w:val="28"/>
          <w:szCs w:val="28"/>
        </w:rPr>
        <w:t>-1</w:t>
      </w:r>
    </w:p>
    <w:p w:rsidR="00AC265A" w:rsidRPr="00AC265A" w:rsidRDefault="00AC265A" w:rsidP="00D73F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D4F" w:rsidRPr="00D73F92" w:rsidRDefault="00AC265A" w:rsidP="00D73F92">
      <w:pPr>
        <w:jc w:val="both"/>
        <w:rPr>
          <w:rFonts w:ascii="Times New Roman" w:hAnsi="Times New Roman" w:cs="Times New Roman"/>
          <w:b/>
        </w:rPr>
      </w:pPr>
      <w:r w:rsidRPr="00AC265A">
        <w:rPr>
          <w:rFonts w:ascii="Times New Roman" w:hAnsi="Times New Roman" w:cs="Times New Roman"/>
        </w:rPr>
        <w:t xml:space="preserve">V zvezi s pripravljenim </w:t>
      </w:r>
      <w:r w:rsidR="00B842C8" w:rsidRPr="00AC265A">
        <w:rPr>
          <w:rFonts w:ascii="Times New Roman" w:hAnsi="Times New Roman" w:cs="Times New Roman"/>
        </w:rPr>
        <w:t>predlog</w:t>
      </w:r>
      <w:r w:rsidRPr="00AC265A">
        <w:rPr>
          <w:rFonts w:ascii="Times New Roman" w:hAnsi="Times New Roman" w:cs="Times New Roman"/>
        </w:rPr>
        <w:t>om</w:t>
      </w:r>
      <w:r w:rsidR="00B842C8" w:rsidRPr="00AC265A">
        <w:rPr>
          <w:rFonts w:ascii="Times New Roman" w:hAnsi="Times New Roman" w:cs="Times New Roman"/>
        </w:rPr>
        <w:t xml:space="preserve"> novega zakona</w:t>
      </w:r>
      <w:r w:rsidR="009A5D4F" w:rsidRPr="00AC265A">
        <w:rPr>
          <w:rFonts w:ascii="Times New Roman" w:hAnsi="Times New Roman" w:cs="Times New Roman"/>
        </w:rPr>
        <w:t xml:space="preserve"> </w:t>
      </w:r>
      <w:r w:rsidRPr="00AC265A">
        <w:rPr>
          <w:rFonts w:ascii="Times New Roman" w:hAnsi="Times New Roman" w:cs="Times New Roman"/>
        </w:rPr>
        <w:t>velja omeniti predvsem</w:t>
      </w:r>
      <w:r>
        <w:rPr>
          <w:rFonts w:ascii="Times New Roman" w:hAnsi="Times New Roman" w:cs="Times New Roman"/>
          <w:b/>
        </w:rPr>
        <w:t xml:space="preserve"> naslednje pomembne</w:t>
      </w:r>
      <w:r w:rsidR="006D34AB" w:rsidRPr="00D73F92">
        <w:rPr>
          <w:rFonts w:ascii="Times New Roman" w:hAnsi="Times New Roman" w:cs="Times New Roman"/>
          <w:b/>
        </w:rPr>
        <w:t xml:space="preserve"> </w:t>
      </w:r>
      <w:r w:rsidR="009A5D4F" w:rsidRPr="00D73F92">
        <w:rPr>
          <w:rFonts w:ascii="Times New Roman" w:hAnsi="Times New Roman" w:cs="Times New Roman"/>
          <w:b/>
        </w:rPr>
        <w:t>spreme</w:t>
      </w:r>
      <w:r w:rsidR="00787761" w:rsidRPr="00D73F92">
        <w:rPr>
          <w:rFonts w:ascii="Times New Roman" w:hAnsi="Times New Roman" w:cs="Times New Roman"/>
          <w:b/>
        </w:rPr>
        <w:t>m</w:t>
      </w:r>
      <w:r w:rsidR="009A5D4F" w:rsidRPr="00D73F92">
        <w:rPr>
          <w:rFonts w:ascii="Times New Roman" w:hAnsi="Times New Roman" w:cs="Times New Roman"/>
          <w:b/>
        </w:rPr>
        <w:t xml:space="preserve">be: </w:t>
      </w:r>
    </w:p>
    <w:p w:rsidR="009A5D4F" w:rsidRPr="00D73F92" w:rsidRDefault="009A5D4F" w:rsidP="00D73F92">
      <w:pPr>
        <w:jc w:val="both"/>
        <w:rPr>
          <w:rFonts w:ascii="Times New Roman" w:hAnsi="Times New Roman" w:cs="Times New Roman"/>
        </w:rPr>
      </w:pPr>
    </w:p>
    <w:p w:rsidR="009A5D4F" w:rsidRPr="00D73F92" w:rsidRDefault="009A5D4F" w:rsidP="00D73F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R</w:t>
      </w:r>
      <w:r w:rsidR="00787761" w:rsidRPr="00D73F92">
        <w:rPr>
          <w:rFonts w:ascii="Times New Roman" w:hAnsi="Times New Roman" w:cs="Times New Roman"/>
        </w:rPr>
        <w:t>egistracija</w:t>
      </w:r>
      <w:r w:rsidRPr="00D73F92">
        <w:rPr>
          <w:rFonts w:ascii="Times New Roman" w:hAnsi="Times New Roman" w:cs="Times New Roman"/>
        </w:rPr>
        <w:t xml:space="preserve"> pogodbe</w:t>
      </w:r>
      <w:r w:rsidR="00787761" w:rsidRPr="00D73F92">
        <w:rPr>
          <w:rFonts w:ascii="Times New Roman" w:hAnsi="Times New Roman" w:cs="Times New Roman"/>
        </w:rPr>
        <w:t xml:space="preserve"> se izvede le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z obvestilom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davčnemu uradu</w:t>
      </w:r>
      <w:r w:rsidR="00AC265A">
        <w:rPr>
          <w:rFonts w:ascii="Times New Roman" w:hAnsi="Times New Roman" w:cs="Times New Roman"/>
        </w:rPr>
        <w:t>.</w:t>
      </w:r>
    </w:p>
    <w:p w:rsidR="00787761" w:rsidRPr="00D73F92" w:rsidRDefault="00787761" w:rsidP="00D73F92">
      <w:pPr>
        <w:jc w:val="both"/>
        <w:rPr>
          <w:rFonts w:ascii="Times New Roman" w:hAnsi="Times New Roman" w:cs="Times New Roman"/>
        </w:rPr>
      </w:pPr>
    </w:p>
    <w:p w:rsidR="00787761" w:rsidRPr="00D73F92" w:rsidRDefault="008B33F8" w:rsidP="00D73F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 se lahko bilančni dobiček, m</w:t>
      </w:r>
      <w:r w:rsidR="00787761" w:rsidRPr="00D73F92">
        <w:rPr>
          <w:rFonts w:ascii="Times New Roman" w:hAnsi="Times New Roman" w:cs="Times New Roman"/>
        </w:rPr>
        <w:t>ogoča</w:t>
      </w:r>
      <w:r>
        <w:rPr>
          <w:rFonts w:ascii="Times New Roman" w:hAnsi="Times New Roman" w:cs="Times New Roman"/>
        </w:rPr>
        <w:t xml:space="preserve"> pa</w:t>
      </w:r>
      <w:r w:rsidR="002150A0">
        <w:rPr>
          <w:rFonts w:ascii="Times New Roman" w:hAnsi="Times New Roman" w:cs="Times New Roman"/>
        </w:rPr>
        <w:t xml:space="preserve"> je denarna in delniška shema</w:t>
      </w:r>
      <w:r w:rsidR="00787761" w:rsidRPr="00D73F92">
        <w:rPr>
          <w:rFonts w:ascii="Times New Roman" w:hAnsi="Times New Roman" w:cs="Times New Roman"/>
        </w:rPr>
        <w:t xml:space="preserve"> ter kombinacija obeh. </w:t>
      </w:r>
    </w:p>
    <w:p w:rsidR="00787761" w:rsidRPr="00D73F92" w:rsidRDefault="00787761" w:rsidP="00D73F92">
      <w:pPr>
        <w:jc w:val="both"/>
        <w:rPr>
          <w:rFonts w:ascii="Times New Roman" w:hAnsi="Times New Roman" w:cs="Times New Roman"/>
        </w:rPr>
      </w:pPr>
    </w:p>
    <w:p w:rsidR="00787761" w:rsidRPr="00D73F92" w:rsidRDefault="00787761" w:rsidP="00D73F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Pogodba se lahko sklene na ravni matične družbe.</w:t>
      </w:r>
    </w:p>
    <w:p w:rsidR="00787761" w:rsidRPr="00D73F92" w:rsidRDefault="00787761" w:rsidP="00D73F92">
      <w:pPr>
        <w:jc w:val="both"/>
        <w:rPr>
          <w:rFonts w:ascii="Times New Roman" w:hAnsi="Times New Roman" w:cs="Times New Roman"/>
        </w:rPr>
      </w:pPr>
    </w:p>
    <w:p w:rsidR="00787761" w:rsidRPr="00D73F92" w:rsidRDefault="00787761" w:rsidP="00D73F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 xml:space="preserve">Izplača se lahko največ dve povprečni </w:t>
      </w:r>
      <w:r w:rsidR="00882A3D" w:rsidRPr="00D73F92">
        <w:rPr>
          <w:rFonts w:ascii="Times New Roman" w:hAnsi="Times New Roman" w:cs="Times New Roman"/>
        </w:rPr>
        <w:t xml:space="preserve">letni </w:t>
      </w:r>
      <w:r w:rsidRPr="00D73F92">
        <w:rPr>
          <w:rFonts w:ascii="Times New Roman" w:hAnsi="Times New Roman" w:cs="Times New Roman"/>
        </w:rPr>
        <w:t>bruto plači, vendar ne več kot 5</w:t>
      </w:r>
      <w:r w:rsidR="002150A0">
        <w:rPr>
          <w:rFonts w:ascii="Times New Roman" w:hAnsi="Times New Roman" w:cs="Times New Roman"/>
        </w:rPr>
        <w:t>.</w:t>
      </w:r>
      <w:r w:rsidRPr="00D73F92">
        <w:rPr>
          <w:rFonts w:ascii="Times New Roman" w:hAnsi="Times New Roman" w:cs="Times New Roman"/>
        </w:rPr>
        <w:t>000</w:t>
      </w:r>
      <w:r w:rsidR="00AC265A">
        <w:rPr>
          <w:rFonts w:ascii="Times New Roman" w:hAnsi="Times New Roman" w:cs="Times New Roman"/>
        </w:rPr>
        <w:t xml:space="preserve"> </w:t>
      </w:r>
      <w:r w:rsidR="002150A0">
        <w:rPr>
          <w:rFonts w:ascii="Times New Roman" w:hAnsi="Times New Roman" w:cs="Times New Roman"/>
        </w:rPr>
        <w:t>evrov</w:t>
      </w:r>
      <w:r w:rsidR="006D34AB" w:rsidRPr="00D73F92">
        <w:rPr>
          <w:rFonts w:ascii="Times New Roman" w:hAnsi="Times New Roman" w:cs="Times New Roman"/>
        </w:rPr>
        <w:t xml:space="preserve"> na zaposlenega.</w:t>
      </w:r>
    </w:p>
    <w:p w:rsidR="009A5D4F" w:rsidRPr="00D73F92" w:rsidRDefault="009A5D4F" w:rsidP="00D73F92">
      <w:pPr>
        <w:jc w:val="both"/>
        <w:rPr>
          <w:rFonts w:ascii="Times New Roman" w:hAnsi="Times New Roman" w:cs="Times New Roman"/>
        </w:rPr>
      </w:pPr>
    </w:p>
    <w:p w:rsidR="009A5D4F" w:rsidRPr="00D73F92" w:rsidRDefault="009A5D4F" w:rsidP="00D73F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Odpravlja se enoletni in triletni odlog izplačil za pridobitev davčnih olajšav za družbe.</w:t>
      </w:r>
    </w:p>
    <w:p w:rsidR="00882A3D" w:rsidRPr="00D73F92" w:rsidRDefault="00882A3D" w:rsidP="00D73F92">
      <w:pPr>
        <w:jc w:val="both"/>
        <w:rPr>
          <w:rFonts w:ascii="Times New Roman" w:hAnsi="Times New Roman" w:cs="Times New Roman"/>
        </w:rPr>
      </w:pPr>
    </w:p>
    <w:p w:rsidR="009A5D4F" w:rsidRPr="00D73F92" w:rsidRDefault="009A5D4F" w:rsidP="00D73F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Izplačan del dobička se v celoti šteje v davčno olajšavo</w:t>
      </w:r>
      <w:r w:rsidR="00882A3D" w:rsidRPr="00D73F92">
        <w:rPr>
          <w:rFonts w:ascii="Times New Roman" w:hAnsi="Times New Roman" w:cs="Times New Roman"/>
        </w:rPr>
        <w:t xml:space="preserve"> družbe</w:t>
      </w:r>
      <w:r w:rsidR="00AC265A">
        <w:rPr>
          <w:rFonts w:ascii="Times New Roman" w:hAnsi="Times New Roman" w:cs="Times New Roman"/>
        </w:rPr>
        <w:t>, posameznik pa</w:t>
      </w:r>
      <w:r w:rsidRPr="00D73F92">
        <w:rPr>
          <w:rFonts w:ascii="Times New Roman" w:hAnsi="Times New Roman" w:cs="Times New Roman"/>
        </w:rPr>
        <w:t xml:space="preserve"> je oproščen plačila prispevkov za socialno varnost.</w:t>
      </w:r>
    </w:p>
    <w:p w:rsidR="009A5D4F" w:rsidRPr="00D73F92" w:rsidRDefault="009A5D4F" w:rsidP="00D73F92">
      <w:pPr>
        <w:jc w:val="both"/>
        <w:rPr>
          <w:rFonts w:ascii="Times New Roman" w:hAnsi="Times New Roman" w:cs="Times New Roman"/>
        </w:rPr>
      </w:pPr>
    </w:p>
    <w:p w:rsidR="009A5D4F" w:rsidRPr="00D73F92" w:rsidRDefault="009A5D4F" w:rsidP="00D73F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Zaposleni od izplačanega deleža dobička plačajo le 50</w:t>
      </w:r>
      <w:r w:rsidR="00AC265A">
        <w:rPr>
          <w:rFonts w:ascii="Times New Roman" w:hAnsi="Times New Roman" w:cs="Times New Roman"/>
        </w:rPr>
        <w:t xml:space="preserve"> % davka</w:t>
      </w:r>
      <w:r w:rsidRPr="00D73F92">
        <w:rPr>
          <w:rFonts w:ascii="Times New Roman" w:hAnsi="Times New Roman" w:cs="Times New Roman"/>
        </w:rPr>
        <w:t>. Znesek</w:t>
      </w:r>
      <w:r w:rsidR="00AC265A">
        <w:rPr>
          <w:rFonts w:ascii="Times New Roman" w:hAnsi="Times New Roman" w:cs="Times New Roman"/>
        </w:rPr>
        <w:t xml:space="preserve"> udeležbe </w:t>
      </w:r>
      <w:r w:rsidRPr="00D73F92">
        <w:rPr>
          <w:rFonts w:ascii="Times New Roman" w:hAnsi="Times New Roman" w:cs="Times New Roman"/>
        </w:rPr>
        <w:t>je oproščen plačila prispevkov za socialno varnost.</w:t>
      </w:r>
    </w:p>
    <w:p w:rsidR="0036402D" w:rsidRPr="00D73F92" w:rsidRDefault="0036402D" w:rsidP="00D73F92">
      <w:pPr>
        <w:jc w:val="both"/>
        <w:rPr>
          <w:rFonts w:ascii="Times New Roman" w:hAnsi="Times New Roman" w:cs="Times New Roman"/>
        </w:rPr>
      </w:pPr>
    </w:p>
    <w:p w:rsidR="00787761" w:rsidRPr="00D73F92" w:rsidRDefault="00787761" w:rsidP="00D73F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Z delnicami</w:t>
      </w:r>
      <w:r w:rsidR="00AC265A">
        <w:rPr>
          <w:rFonts w:ascii="Times New Roman" w:hAnsi="Times New Roman" w:cs="Times New Roman"/>
        </w:rPr>
        <w:t>,</w:t>
      </w:r>
      <w:r w:rsidRPr="00D73F92">
        <w:rPr>
          <w:rFonts w:ascii="Times New Roman" w:hAnsi="Times New Roman" w:cs="Times New Roman"/>
        </w:rPr>
        <w:t xml:space="preserve"> pridobljenimi z delniško shemo</w:t>
      </w:r>
      <w:r w:rsidR="002150A0">
        <w:rPr>
          <w:rFonts w:ascii="Times New Roman" w:hAnsi="Times New Roman" w:cs="Times New Roman"/>
        </w:rPr>
        <w:t>,</w:t>
      </w:r>
      <w:r w:rsidRPr="00D73F92">
        <w:rPr>
          <w:rFonts w:ascii="Times New Roman" w:hAnsi="Times New Roman" w:cs="Times New Roman"/>
        </w:rPr>
        <w:t xml:space="preserve"> zaposleni ne smejo razpolagati</w:t>
      </w:r>
      <w:r w:rsidR="00424E32">
        <w:rPr>
          <w:rFonts w:ascii="Times New Roman" w:hAnsi="Times New Roman" w:cs="Times New Roman"/>
        </w:rPr>
        <w:t xml:space="preserve"> </w:t>
      </w:r>
      <w:r w:rsidRPr="00D73F92">
        <w:rPr>
          <w:rFonts w:ascii="Times New Roman" w:hAnsi="Times New Roman" w:cs="Times New Roman"/>
        </w:rPr>
        <w:t>tri leta po pridobitvi delnic.</w:t>
      </w:r>
    </w:p>
    <w:p w:rsidR="00787761" w:rsidRPr="00D73F92" w:rsidRDefault="00787761" w:rsidP="00D73F92">
      <w:pPr>
        <w:jc w:val="both"/>
        <w:rPr>
          <w:rFonts w:ascii="Times New Roman" w:hAnsi="Times New Roman" w:cs="Times New Roman"/>
        </w:rPr>
      </w:pPr>
    </w:p>
    <w:p w:rsidR="00787761" w:rsidRPr="00646460" w:rsidRDefault="00882A3D" w:rsidP="00D73F92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6460">
        <w:rPr>
          <w:rFonts w:ascii="Times New Roman" w:hAnsi="Times New Roman" w:cs="Times New Roman"/>
        </w:rPr>
        <w:t>Z</w:t>
      </w:r>
      <w:r w:rsidR="00646460" w:rsidRPr="00646460">
        <w:rPr>
          <w:rFonts w:ascii="Times New Roman" w:hAnsi="Times New Roman" w:cs="Times New Roman"/>
        </w:rPr>
        <w:t>a</w:t>
      </w:r>
      <w:r w:rsidRPr="00646460">
        <w:rPr>
          <w:rFonts w:ascii="Times New Roman" w:hAnsi="Times New Roman" w:cs="Times New Roman"/>
        </w:rPr>
        <w:t xml:space="preserve"> delniško shemo se šteje tudi</w:t>
      </w:r>
      <w:r w:rsidR="003B5040" w:rsidRPr="00646460">
        <w:rPr>
          <w:rFonts w:ascii="Times New Roman" w:hAnsi="Times New Roman" w:cs="Times New Roman"/>
        </w:rPr>
        <w:t xml:space="preserve"> ponudba</w:t>
      </w:r>
      <w:r w:rsidRPr="00646460">
        <w:rPr>
          <w:rFonts w:ascii="Times New Roman" w:hAnsi="Times New Roman" w:cs="Times New Roman"/>
        </w:rPr>
        <w:t xml:space="preserve"> in pridobitev</w:t>
      </w:r>
      <w:r w:rsidR="003B5040" w:rsidRPr="00646460">
        <w:rPr>
          <w:rFonts w:ascii="Times New Roman" w:hAnsi="Times New Roman" w:cs="Times New Roman"/>
        </w:rPr>
        <w:t xml:space="preserve"> delnic po znižani ceni.</w:t>
      </w:r>
    </w:p>
    <w:p w:rsidR="003B5040" w:rsidRPr="00D73F92" w:rsidRDefault="003B5040" w:rsidP="00D73F92">
      <w:pPr>
        <w:jc w:val="both"/>
        <w:rPr>
          <w:rFonts w:ascii="Times New Roman" w:hAnsi="Times New Roman" w:cs="Times New Roman"/>
        </w:rPr>
      </w:pPr>
    </w:p>
    <w:p w:rsidR="003B5040" w:rsidRPr="0017551E" w:rsidRDefault="00F554AF" w:rsidP="00D73F92">
      <w:p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>Predlog novega zakona je v razpravah</w:t>
      </w:r>
      <w:r w:rsidR="000E4F92" w:rsidRPr="00D73F92">
        <w:rPr>
          <w:rFonts w:ascii="Times New Roman" w:hAnsi="Times New Roman" w:cs="Times New Roman"/>
        </w:rPr>
        <w:t xml:space="preserve"> v delovnih telesih dobil široko</w:t>
      </w:r>
      <w:r w:rsidRPr="00D73F92">
        <w:rPr>
          <w:rFonts w:ascii="Times New Roman" w:hAnsi="Times New Roman" w:cs="Times New Roman"/>
        </w:rPr>
        <w:t xml:space="preserve"> podporo, vendar </w:t>
      </w:r>
      <w:r w:rsidR="0017551E">
        <w:rPr>
          <w:rFonts w:ascii="Times New Roman" w:hAnsi="Times New Roman" w:cs="Times New Roman"/>
        </w:rPr>
        <w:t xml:space="preserve">pa </w:t>
      </w:r>
      <w:r w:rsidRPr="00D73F92">
        <w:rPr>
          <w:rFonts w:ascii="Times New Roman" w:hAnsi="Times New Roman" w:cs="Times New Roman"/>
        </w:rPr>
        <w:t xml:space="preserve">je </w:t>
      </w:r>
      <w:r w:rsidR="0017551E">
        <w:rPr>
          <w:rFonts w:ascii="Times New Roman" w:hAnsi="Times New Roman" w:cs="Times New Roman"/>
        </w:rPr>
        <w:t>poslanska skupina</w:t>
      </w:r>
      <w:r w:rsidRPr="00D73F92">
        <w:rPr>
          <w:rFonts w:ascii="Times New Roman" w:hAnsi="Times New Roman" w:cs="Times New Roman"/>
        </w:rPr>
        <w:t xml:space="preserve"> SD uspela </w:t>
      </w:r>
      <w:r w:rsidR="0017551E">
        <w:rPr>
          <w:rFonts w:ascii="Times New Roman" w:hAnsi="Times New Roman" w:cs="Times New Roman"/>
        </w:rPr>
        <w:t xml:space="preserve">v predlog zakona </w:t>
      </w:r>
      <w:r w:rsidRPr="00D73F92">
        <w:rPr>
          <w:rFonts w:ascii="Times New Roman" w:hAnsi="Times New Roman" w:cs="Times New Roman"/>
        </w:rPr>
        <w:t xml:space="preserve">vnesti </w:t>
      </w:r>
      <w:r w:rsidR="0017551E">
        <w:rPr>
          <w:rFonts w:ascii="Times New Roman" w:hAnsi="Times New Roman" w:cs="Times New Roman"/>
        </w:rPr>
        <w:t xml:space="preserve">tudi </w:t>
      </w:r>
      <w:r w:rsidRPr="00D73F92">
        <w:rPr>
          <w:rFonts w:ascii="Times New Roman" w:hAnsi="Times New Roman" w:cs="Times New Roman"/>
          <w:b/>
        </w:rPr>
        <w:t xml:space="preserve">določilo, ki zahteva obvezno delitev dobička med delavce. </w:t>
      </w:r>
      <w:r w:rsidRPr="0017551E">
        <w:rPr>
          <w:rFonts w:ascii="Times New Roman" w:hAnsi="Times New Roman" w:cs="Times New Roman"/>
        </w:rPr>
        <w:t>Če se v družbi deli več kot 25</w:t>
      </w:r>
      <w:r w:rsidR="00CE567E">
        <w:rPr>
          <w:rFonts w:ascii="Times New Roman" w:hAnsi="Times New Roman" w:cs="Times New Roman"/>
        </w:rPr>
        <w:t xml:space="preserve"> </w:t>
      </w:r>
      <w:r w:rsidRPr="0017551E">
        <w:rPr>
          <w:rFonts w:ascii="Times New Roman" w:hAnsi="Times New Roman" w:cs="Times New Roman"/>
        </w:rPr>
        <w:t>% dobička, se mora 25</w:t>
      </w:r>
      <w:r w:rsidR="00CE567E">
        <w:rPr>
          <w:rFonts w:ascii="Times New Roman" w:hAnsi="Times New Roman" w:cs="Times New Roman"/>
        </w:rPr>
        <w:t xml:space="preserve"> </w:t>
      </w:r>
      <w:r w:rsidRPr="0017551E">
        <w:rPr>
          <w:rFonts w:ascii="Times New Roman" w:hAnsi="Times New Roman" w:cs="Times New Roman"/>
        </w:rPr>
        <w:t xml:space="preserve">% tega dobička obvezno deliti med zaposlene. </w:t>
      </w:r>
      <w:r w:rsidR="0017551E">
        <w:rPr>
          <w:rFonts w:ascii="Times New Roman" w:hAnsi="Times New Roman" w:cs="Times New Roman"/>
        </w:rPr>
        <w:t>Podlaga temu predlogu je bil</w:t>
      </w:r>
      <w:r w:rsidRPr="0017551E">
        <w:rPr>
          <w:rFonts w:ascii="Times New Roman" w:hAnsi="Times New Roman" w:cs="Times New Roman"/>
        </w:rPr>
        <w:t xml:space="preserve"> dvom </w:t>
      </w:r>
      <w:r w:rsidR="003B5040" w:rsidRPr="0017551E">
        <w:rPr>
          <w:rFonts w:ascii="Times New Roman" w:hAnsi="Times New Roman" w:cs="Times New Roman"/>
        </w:rPr>
        <w:t>o pripravljenosti delodajalcev za delitev dobička med zaposlene, kljub</w:t>
      </w:r>
      <w:r w:rsidR="00424E32">
        <w:rPr>
          <w:rFonts w:ascii="Times New Roman" w:hAnsi="Times New Roman" w:cs="Times New Roman"/>
        </w:rPr>
        <w:t xml:space="preserve"> </w:t>
      </w:r>
      <w:r w:rsidRPr="0017551E">
        <w:rPr>
          <w:rFonts w:ascii="Times New Roman" w:hAnsi="Times New Roman" w:cs="Times New Roman"/>
        </w:rPr>
        <w:t xml:space="preserve">njihovi </w:t>
      </w:r>
      <w:r w:rsidR="003B5040" w:rsidRPr="0017551E">
        <w:rPr>
          <w:rFonts w:ascii="Times New Roman" w:hAnsi="Times New Roman" w:cs="Times New Roman"/>
        </w:rPr>
        <w:t xml:space="preserve">izraženi volji </w:t>
      </w:r>
      <w:r w:rsidR="0017551E">
        <w:rPr>
          <w:rFonts w:ascii="Times New Roman" w:hAnsi="Times New Roman" w:cs="Times New Roman"/>
        </w:rPr>
        <w:t>med razpravo.</w:t>
      </w:r>
      <w:r w:rsidR="003B5040" w:rsidRPr="0017551E">
        <w:rPr>
          <w:rFonts w:ascii="Times New Roman" w:hAnsi="Times New Roman" w:cs="Times New Roman"/>
        </w:rPr>
        <w:t xml:space="preserve"> S takšnim dopolnilom je</w:t>
      </w:r>
      <w:r w:rsidR="003B5040" w:rsidRPr="00D73F92">
        <w:rPr>
          <w:rFonts w:ascii="Times New Roman" w:hAnsi="Times New Roman" w:cs="Times New Roman"/>
          <w:b/>
        </w:rPr>
        <w:t xml:space="preserve"> </w:t>
      </w:r>
      <w:r w:rsidR="0017551E" w:rsidRPr="0017551E">
        <w:rPr>
          <w:rFonts w:ascii="Times New Roman" w:hAnsi="Times New Roman" w:cs="Times New Roman"/>
        </w:rPr>
        <w:t>Državni zbor</w:t>
      </w:r>
      <w:r w:rsidR="003B5040" w:rsidRPr="00D73F92">
        <w:rPr>
          <w:rFonts w:ascii="Times New Roman" w:hAnsi="Times New Roman" w:cs="Times New Roman"/>
          <w:b/>
        </w:rPr>
        <w:t xml:space="preserve"> </w:t>
      </w:r>
      <w:r w:rsidR="000038AF" w:rsidRPr="00D73F92">
        <w:rPr>
          <w:rFonts w:ascii="Times New Roman" w:hAnsi="Times New Roman" w:cs="Times New Roman"/>
          <w:b/>
        </w:rPr>
        <w:t>novi zakon tudi sprejel.</w:t>
      </w:r>
      <w:r w:rsidR="003B5040" w:rsidRPr="00D73F92">
        <w:rPr>
          <w:rFonts w:ascii="Times New Roman" w:hAnsi="Times New Roman" w:cs="Times New Roman"/>
          <w:b/>
        </w:rPr>
        <w:t xml:space="preserve"> </w:t>
      </w:r>
    </w:p>
    <w:p w:rsidR="00BD2881" w:rsidRPr="00D73F92" w:rsidRDefault="00BD2881" w:rsidP="00D73F92">
      <w:pPr>
        <w:jc w:val="both"/>
        <w:rPr>
          <w:rFonts w:ascii="Times New Roman" w:hAnsi="Times New Roman" w:cs="Times New Roman"/>
        </w:rPr>
      </w:pPr>
    </w:p>
    <w:p w:rsidR="00BD2881" w:rsidRPr="00DB468D" w:rsidRDefault="0017551E" w:rsidP="00D73F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Vendar pa je v zakonodajni postopek posegel Državni svet, ki je zaradi te, zanj sporne določbe, uporabil svojo ustavno pravico in sprejel </w:t>
      </w:r>
      <w:r w:rsidRPr="0017551E">
        <w:rPr>
          <w:rFonts w:ascii="Times New Roman" w:hAnsi="Times New Roman" w:cs="Times New Roman"/>
          <w:b/>
        </w:rPr>
        <w:t>veto na ta zakon</w:t>
      </w:r>
      <w:r>
        <w:rPr>
          <w:rFonts w:ascii="Times New Roman" w:hAnsi="Times New Roman" w:cs="Times New Roman"/>
        </w:rPr>
        <w:t xml:space="preserve">. </w:t>
      </w:r>
      <w:r w:rsidR="00D46AA8">
        <w:rPr>
          <w:rFonts w:ascii="Times New Roman" w:hAnsi="Times New Roman" w:cs="Times New Roman"/>
        </w:rPr>
        <w:t>D</w:t>
      </w:r>
      <w:bookmarkStart w:id="0" w:name="_GoBack"/>
      <w:bookmarkEnd w:id="0"/>
      <w:r w:rsidR="00BD2881" w:rsidRPr="00DB468D">
        <w:rPr>
          <w:rFonts w:ascii="Times New Roman" w:hAnsi="Times New Roman" w:cs="Times New Roman"/>
        </w:rPr>
        <w:t>S je omenjeni zakon zavrnil z naslednjimi utem</w:t>
      </w:r>
      <w:r w:rsidR="00D44941" w:rsidRPr="00DB468D">
        <w:rPr>
          <w:rFonts w:ascii="Times New Roman" w:hAnsi="Times New Roman" w:cs="Times New Roman"/>
        </w:rPr>
        <w:t>e</w:t>
      </w:r>
      <w:r w:rsidR="00BD2881" w:rsidRPr="00DB468D">
        <w:rPr>
          <w:rFonts w:ascii="Times New Roman" w:hAnsi="Times New Roman" w:cs="Times New Roman"/>
        </w:rPr>
        <w:t xml:space="preserve">ljitvami: </w:t>
      </w:r>
    </w:p>
    <w:p w:rsidR="00BD2881" w:rsidRPr="00D73F92" w:rsidRDefault="00BD2881" w:rsidP="00D73F92">
      <w:pPr>
        <w:jc w:val="both"/>
        <w:rPr>
          <w:rFonts w:ascii="Times New Roman" w:hAnsi="Times New Roman" w:cs="Times New Roman"/>
        </w:rPr>
      </w:pPr>
    </w:p>
    <w:p w:rsidR="00BD2881" w:rsidRPr="00D73F92" w:rsidRDefault="00BD2881" w:rsidP="00D73F9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 xml:space="preserve">Obvezna delitev dobička je poseganje v pravico </w:t>
      </w:r>
      <w:r w:rsidR="00826585" w:rsidRPr="00D73F92">
        <w:rPr>
          <w:rFonts w:ascii="Times New Roman" w:hAnsi="Times New Roman" w:cs="Times New Roman"/>
        </w:rPr>
        <w:t>razpolaganja s privatno lastnino</w:t>
      </w:r>
      <w:r w:rsidRPr="00D73F92">
        <w:rPr>
          <w:rFonts w:ascii="Times New Roman" w:hAnsi="Times New Roman" w:cs="Times New Roman"/>
        </w:rPr>
        <w:t xml:space="preserve"> in je v nasprotju z Ustavo</w:t>
      </w:r>
      <w:r w:rsidR="00DB468D">
        <w:rPr>
          <w:rFonts w:ascii="Times New Roman" w:hAnsi="Times New Roman" w:cs="Times New Roman"/>
        </w:rPr>
        <w:t xml:space="preserve"> (Opomba: Zakonodajnopravna služba DZ je ta argument sicer zavrnila, sklicujoč se pri tem na ustavno opredeljeno tudi socialno funkcijo lastnine)</w:t>
      </w:r>
      <w:r w:rsidRPr="00D73F92">
        <w:rPr>
          <w:rFonts w:ascii="Times New Roman" w:hAnsi="Times New Roman" w:cs="Times New Roman"/>
        </w:rPr>
        <w:t>.</w:t>
      </w:r>
    </w:p>
    <w:p w:rsidR="00BD2881" w:rsidRPr="00D73F92" w:rsidRDefault="00BD2881" w:rsidP="00D73F92">
      <w:pPr>
        <w:jc w:val="both"/>
        <w:rPr>
          <w:rFonts w:ascii="Times New Roman" w:hAnsi="Times New Roman" w:cs="Times New Roman"/>
        </w:rPr>
      </w:pPr>
    </w:p>
    <w:p w:rsidR="00BD2881" w:rsidRPr="00D73F92" w:rsidRDefault="00BD2881" w:rsidP="00D73F9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 xml:space="preserve">Obvezna delitev dobička </w:t>
      </w:r>
      <w:r w:rsidR="00DB468D">
        <w:rPr>
          <w:rFonts w:ascii="Times New Roman" w:hAnsi="Times New Roman" w:cs="Times New Roman"/>
        </w:rPr>
        <w:t xml:space="preserve">naj bi menda </w:t>
      </w:r>
      <w:r w:rsidRPr="00D73F92">
        <w:rPr>
          <w:rFonts w:ascii="Times New Roman" w:hAnsi="Times New Roman" w:cs="Times New Roman"/>
        </w:rPr>
        <w:t>izgubi</w:t>
      </w:r>
      <w:r w:rsidR="00DB468D">
        <w:rPr>
          <w:rFonts w:ascii="Times New Roman" w:hAnsi="Times New Roman" w:cs="Times New Roman"/>
        </w:rPr>
        <w:t>la</w:t>
      </w:r>
      <w:r w:rsidRPr="00D73F92">
        <w:rPr>
          <w:rFonts w:ascii="Times New Roman" w:hAnsi="Times New Roman" w:cs="Times New Roman"/>
        </w:rPr>
        <w:t xml:space="preserve"> motivacijski učinek in </w:t>
      </w:r>
      <w:r w:rsidR="00DB468D">
        <w:rPr>
          <w:rFonts w:ascii="Times New Roman" w:hAnsi="Times New Roman" w:cs="Times New Roman"/>
        </w:rPr>
        <w:t xml:space="preserve">tudi </w:t>
      </w:r>
      <w:r w:rsidRPr="00D73F92">
        <w:rPr>
          <w:rFonts w:ascii="Times New Roman" w:hAnsi="Times New Roman" w:cs="Times New Roman"/>
        </w:rPr>
        <w:t>ni v sklad</w:t>
      </w:r>
      <w:r w:rsidR="00CE567E">
        <w:rPr>
          <w:rFonts w:ascii="Times New Roman" w:hAnsi="Times New Roman" w:cs="Times New Roman"/>
        </w:rPr>
        <w:t>u s priporočilom Sveta Evrope (</w:t>
      </w:r>
      <w:r w:rsidRPr="00D73F92">
        <w:rPr>
          <w:rFonts w:ascii="Times New Roman" w:hAnsi="Times New Roman" w:cs="Times New Roman"/>
        </w:rPr>
        <w:t>92/443/EEC).</w:t>
      </w:r>
    </w:p>
    <w:p w:rsidR="00BD2881" w:rsidRPr="00D73F92" w:rsidRDefault="00BD2881" w:rsidP="00D73F92">
      <w:pPr>
        <w:jc w:val="both"/>
        <w:rPr>
          <w:rFonts w:ascii="Times New Roman" w:hAnsi="Times New Roman" w:cs="Times New Roman"/>
        </w:rPr>
      </w:pPr>
    </w:p>
    <w:p w:rsidR="00BD2881" w:rsidRPr="00D73F92" w:rsidRDefault="009B783A" w:rsidP="00D73F9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mnenju Državnega sveta</w:t>
      </w:r>
      <w:r w:rsidR="00BD2881" w:rsidRPr="00D73F92">
        <w:rPr>
          <w:rFonts w:ascii="Times New Roman" w:hAnsi="Times New Roman" w:cs="Times New Roman"/>
        </w:rPr>
        <w:t xml:space="preserve"> ni pravično izključevanje zaposlenih, ki so pretežni lastniki, saj tudi oni </w:t>
      </w:r>
      <w:r w:rsidR="006D34AB" w:rsidRPr="00D73F92">
        <w:rPr>
          <w:rFonts w:ascii="Times New Roman" w:hAnsi="Times New Roman" w:cs="Times New Roman"/>
        </w:rPr>
        <w:t>s svojim delom prispevajo k rezultatom družbe.</w:t>
      </w:r>
    </w:p>
    <w:p w:rsidR="00BD2881" w:rsidRPr="00D73F92" w:rsidRDefault="00BD2881" w:rsidP="00D73F92">
      <w:pPr>
        <w:jc w:val="both"/>
        <w:rPr>
          <w:rFonts w:ascii="Times New Roman" w:hAnsi="Times New Roman" w:cs="Times New Roman"/>
        </w:rPr>
      </w:pPr>
    </w:p>
    <w:p w:rsidR="00BD2881" w:rsidRPr="00D73F92" w:rsidRDefault="009B783A" w:rsidP="00D73F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Kakorkoli že, v primeru, da Državni svet</w:t>
      </w:r>
      <w:r w:rsidR="00DB468D">
        <w:rPr>
          <w:rFonts w:ascii="Times New Roman" w:hAnsi="Times New Roman" w:cs="Times New Roman"/>
        </w:rPr>
        <w:t xml:space="preserve"> vloži veto na določen zakon, </w:t>
      </w:r>
      <w:r w:rsidR="00DB468D" w:rsidRPr="00D73F92">
        <w:rPr>
          <w:rFonts w:ascii="Times New Roman" w:hAnsi="Times New Roman" w:cs="Times New Roman"/>
        </w:rPr>
        <w:t xml:space="preserve">mora </w:t>
      </w:r>
      <w:r w:rsidR="00DB468D">
        <w:rPr>
          <w:rFonts w:ascii="Times New Roman" w:hAnsi="Times New Roman" w:cs="Times New Roman"/>
        </w:rPr>
        <w:t xml:space="preserve">po veljavni ustavni ureditvi v Sloveniji </w:t>
      </w:r>
      <w:r w:rsidR="00DB468D" w:rsidRPr="00D73F92">
        <w:rPr>
          <w:rFonts w:ascii="Times New Roman" w:hAnsi="Times New Roman" w:cs="Times New Roman"/>
        </w:rPr>
        <w:t xml:space="preserve">o njem </w:t>
      </w:r>
      <w:r w:rsidR="00DB468D">
        <w:rPr>
          <w:rFonts w:ascii="Times New Roman" w:hAnsi="Times New Roman" w:cs="Times New Roman"/>
        </w:rPr>
        <w:t xml:space="preserve">Državni zbor glasovati </w:t>
      </w:r>
      <w:r w:rsidR="00DB468D" w:rsidRPr="00D73F92">
        <w:rPr>
          <w:rFonts w:ascii="Times New Roman" w:hAnsi="Times New Roman" w:cs="Times New Roman"/>
        </w:rPr>
        <w:t xml:space="preserve">še enkrat in ga </w:t>
      </w:r>
      <w:r w:rsidR="00DB468D">
        <w:rPr>
          <w:rFonts w:ascii="Times New Roman" w:hAnsi="Times New Roman" w:cs="Times New Roman"/>
        </w:rPr>
        <w:t>potrditi</w:t>
      </w:r>
      <w:r w:rsidR="00DB468D" w:rsidRPr="00D73F92">
        <w:rPr>
          <w:rFonts w:ascii="Times New Roman" w:hAnsi="Times New Roman" w:cs="Times New Roman"/>
        </w:rPr>
        <w:t xml:space="preserve"> z absolutno večino</w:t>
      </w:r>
      <w:r w:rsidR="00DB468D">
        <w:rPr>
          <w:rFonts w:ascii="Times New Roman" w:hAnsi="Times New Roman" w:cs="Times New Roman"/>
        </w:rPr>
        <w:t>, tj. z najmanj 46 poslanskimi glasovi</w:t>
      </w:r>
      <w:r w:rsidR="00DB468D" w:rsidRPr="00D73F92">
        <w:rPr>
          <w:rFonts w:ascii="Times New Roman" w:hAnsi="Times New Roman" w:cs="Times New Roman"/>
        </w:rPr>
        <w:t>.</w:t>
      </w:r>
      <w:r w:rsidR="00DB468D">
        <w:rPr>
          <w:rFonts w:ascii="Times New Roman" w:hAnsi="Times New Roman" w:cs="Times New Roman"/>
        </w:rPr>
        <w:t xml:space="preserve"> </w:t>
      </w:r>
      <w:r w:rsidR="006D34AB" w:rsidRPr="00D73F92">
        <w:rPr>
          <w:rFonts w:ascii="Times New Roman" w:hAnsi="Times New Roman" w:cs="Times New Roman"/>
        </w:rPr>
        <w:t xml:space="preserve">Pri </w:t>
      </w:r>
      <w:r w:rsidR="00DB468D">
        <w:rPr>
          <w:rFonts w:ascii="Times New Roman" w:hAnsi="Times New Roman" w:cs="Times New Roman"/>
        </w:rPr>
        <w:t xml:space="preserve">tem </w:t>
      </w:r>
      <w:r w:rsidR="006D34AB" w:rsidRPr="00D73F92">
        <w:rPr>
          <w:rFonts w:ascii="Times New Roman" w:hAnsi="Times New Roman" w:cs="Times New Roman"/>
        </w:rPr>
        <w:t xml:space="preserve">ponovnem </w:t>
      </w:r>
      <w:r w:rsidR="00BD2881" w:rsidRPr="00D73F92">
        <w:rPr>
          <w:rFonts w:ascii="Times New Roman" w:hAnsi="Times New Roman" w:cs="Times New Roman"/>
        </w:rPr>
        <w:t xml:space="preserve">glasovanju </w:t>
      </w:r>
      <w:r w:rsidR="00DB468D">
        <w:rPr>
          <w:rFonts w:ascii="Times New Roman" w:hAnsi="Times New Roman" w:cs="Times New Roman"/>
        </w:rPr>
        <w:t xml:space="preserve">v DZ pa </w:t>
      </w:r>
      <w:proofErr w:type="spellStart"/>
      <w:r w:rsidR="00DB468D" w:rsidRPr="00DB468D">
        <w:rPr>
          <w:rFonts w:ascii="Times New Roman" w:hAnsi="Times New Roman" w:cs="Times New Roman"/>
          <w:b/>
        </w:rPr>
        <w:t>ZUDDob</w:t>
      </w:r>
      <w:proofErr w:type="spellEnd"/>
      <w:r w:rsidR="00DB468D" w:rsidRPr="00DB468D">
        <w:rPr>
          <w:rFonts w:ascii="Times New Roman" w:hAnsi="Times New Roman" w:cs="Times New Roman"/>
          <w:b/>
        </w:rPr>
        <w:t>-1 takšne večine</w:t>
      </w:r>
      <w:r w:rsidR="00DB468D">
        <w:rPr>
          <w:rFonts w:ascii="Times New Roman" w:hAnsi="Times New Roman" w:cs="Times New Roman"/>
        </w:rPr>
        <w:t xml:space="preserve"> </w:t>
      </w:r>
      <w:r w:rsidR="00BD2881" w:rsidRPr="00D73F92">
        <w:rPr>
          <w:rFonts w:ascii="Times New Roman" w:hAnsi="Times New Roman" w:cs="Times New Roman"/>
          <w:b/>
        </w:rPr>
        <w:t>ni dobil</w:t>
      </w:r>
      <w:r w:rsidR="00DB468D">
        <w:rPr>
          <w:rFonts w:ascii="Times New Roman" w:hAnsi="Times New Roman" w:cs="Times New Roman"/>
          <w:b/>
        </w:rPr>
        <w:t>, zato ni mogel stopiti v veljavo.</w:t>
      </w:r>
    </w:p>
    <w:p w:rsidR="00F41CB7" w:rsidRPr="00D73F92" w:rsidRDefault="00F41CB7" w:rsidP="00D73F92">
      <w:pPr>
        <w:jc w:val="both"/>
        <w:rPr>
          <w:rFonts w:ascii="Times New Roman" w:hAnsi="Times New Roman" w:cs="Times New Roman"/>
        </w:rPr>
      </w:pPr>
    </w:p>
    <w:p w:rsidR="00BD2881" w:rsidRPr="00DB468D" w:rsidRDefault="00BD2881" w:rsidP="00D73F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68D">
        <w:rPr>
          <w:rFonts w:ascii="Times New Roman" w:hAnsi="Times New Roman" w:cs="Times New Roman"/>
          <w:b/>
          <w:sz w:val="28"/>
          <w:szCs w:val="28"/>
        </w:rPr>
        <w:t>Kako naprej?</w:t>
      </w:r>
    </w:p>
    <w:p w:rsidR="00BD2881" w:rsidRPr="00D73F92" w:rsidRDefault="00BD2881" w:rsidP="00D73F92">
      <w:pPr>
        <w:jc w:val="both"/>
        <w:rPr>
          <w:rFonts w:ascii="Times New Roman" w:hAnsi="Times New Roman" w:cs="Times New Roman"/>
        </w:rPr>
      </w:pPr>
    </w:p>
    <w:p w:rsidR="00295DEC" w:rsidRDefault="00DB468D" w:rsidP="00D73F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 še vedno velja z</w:t>
      </w:r>
      <w:r w:rsidR="00BD2881" w:rsidRPr="00D73F92">
        <w:rPr>
          <w:rFonts w:ascii="Times New Roman" w:hAnsi="Times New Roman" w:cs="Times New Roman"/>
        </w:rPr>
        <w:t>akon iz leta 2008</w:t>
      </w:r>
      <w:r w:rsidR="00826585" w:rsidRPr="00D73F92">
        <w:rPr>
          <w:rFonts w:ascii="Times New Roman" w:hAnsi="Times New Roman" w:cs="Times New Roman"/>
        </w:rPr>
        <w:t xml:space="preserve"> z rešitvami, ki </w:t>
      </w:r>
      <w:r w:rsidR="00F41CB7">
        <w:rPr>
          <w:rFonts w:ascii="Times New Roman" w:hAnsi="Times New Roman" w:cs="Times New Roman"/>
        </w:rPr>
        <w:t>–</w:t>
      </w:r>
      <w:r w:rsidR="00B534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kot je pokazala analiza </w:t>
      </w:r>
      <w:r w:rsidR="00F41CB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26585" w:rsidRPr="00D73F92">
        <w:rPr>
          <w:rFonts w:ascii="Times New Roman" w:hAnsi="Times New Roman" w:cs="Times New Roman"/>
        </w:rPr>
        <w:t>zavirajo njegovo uporabo.</w:t>
      </w:r>
      <w:r w:rsidR="00D44941" w:rsidRPr="00D73F92">
        <w:rPr>
          <w:rFonts w:ascii="Times New Roman" w:hAnsi="Times New Roman" w:cs="Times New Roman"/>
        </w:rPr>
        <w:t xml:space="preserve"> </w:t>
      </w:r>
      <w:r w:rsidR="00295DEC">
        <w:rPr>
          <w:rFonts w:ascii="Times New Roman" w:hAnsi="Times New Roman" w:cs="Times New Roman"/>
        </w:rPr>
        <w:t>Z ozirom</w:t>
      </w:r>
      <w:r w:rsidR="00D44941" w:rsidRPr="00D73F92">
        <w:rPr>
          <w:rFonts w:ascii="Times New Roman" w:hAnsi="Times New Roman" w:cs="Times New Roman"/>
        </w:rPr>
        <w:t xml:space="preserve"> na razpoloženje in diskusije ob sprejemanju </w:t>
      </w:r>
      <w:r w:rsidR="00B53487">
        <w:rPr>
          <w:rFonts w:ascii="Times New Roman" w:hAnsi="Times New Roman" w:cs="Times New Roman"/>
        </w:rPr>
        <w:t xml:space="preserve">predloga prenovljenega </w:t>
      </w:r>
      <w:proofErr w:type="spellStart"/>
      <w:r w:rsidR="00B53487">
        <w:rPr>
          <w:rFonts w:ascii="Times New Roman" w:hAnsi="Times New Roman" w:cs="Times New Roman"/>
        </w:rPr>
        <w:t>ZUDDob</w:t>
      </w:r>
      <w:proofErr w:type="spellEnd"/>
      <w:r w:rsidR="00B53487">
        <w:rPr>
          <w:rFonts w:ascii="Times New Roman" w:hAnsi="Times New Roman" w:cs="Times New Roman"/>
        </w:rPr>
        <w:t>-1</w:t>
      </w:r>
      <w:r w:rsidR="00D44941" w:rsidRPr="00D73F92">
        <w:rPr>
          <w:rFonts w:ascii="Times New Roman" w:hAnsi="Times New Roman" w:cs="Times New Roman"/>
        </w:rPr>
        <w:t xml:space="preserve"> s strani </w:t>
      </w:r>
      <w:r w:rsidR="00521D03" w:rsidRPr="00D73F92">
        <w:rPr>
          <w:rFonts w:ascii="Times New Roman" w:hAnsi="Times New Roman" w:cs="Times New Roman"/>
        </w:rPr>
        <w:t xml:space="preserve">političnih strank, </w:t>
      </w:r>
      <w:r w:rsidR="00D44941" w:rsidRPr="00D73F92">
        <w:rPr>
          <w:rFonts w:ascii="Times New Roman" w:hAnsi="Times New Roman" w:cs="Times New Roman"/>
        </w:rPr>
        <w:t>socialnih partnerjev in drugih zainteresiranih institu</w:t>
      </w:r>
      <w:r w:rsidR="000038AF" w:rsidRPr="00D73F92">
        <w:rPr>
          <w:rFonts w:ascii="Times New Roman" w:hAnsi="Times New Roman" w:cs="Times New Roman"/>
        </w:rPr>
        <w:t xml:space="preserve">cij </w:t>
      </w:r>
      <w:r w:rsidR="00B53487">
        <w:rPr>
          <w:rFonts w:ascii="Times New Roman" w:hAnsi="Times New Roman" w:cs="Times New Roman"/>
        </w:rPr>
        <w:t xml:space="preserve">obstaja </w:t>
      </w:r>
      <w:r w:rsidR="000038AF" w:rsidRPr="00D73F92">
        <w:rPr>
          <w:rFonts w:ascii="Times New Roman" w:hAnsi="Times New Roman" w:cs="Times New Roman"/>
        </w:rPr>
        <w:t>velika verjetnost, da bi</w:t>
      </w:r>
      <w:r w:rsidR="00424E32">
        <w:rPr>
          <w:rFonts w:ascii="Times New Roman" w:hAnsi="Times New Roman" w:cs="Times New Roman"/>
        </w:rPr>
        <w:t xml:space="preserve"> </w:t>
      </w:r>
      <w:r w:rsidR="000038AF" w:rsidRPr="00D73F92">
        <w:rPr>
          <w:rFonts w:ascii="Times New Roman" w:hAnsi="Times New Roman" w:cs="Times New Roman"/>
        </w:rPr>
        <w:t>zakon brez spornega amandmaja lahko ponovno uvrstili v proceduro sprejemanja.</w:t>
      </w:r>
      <w:r w:rsidR="00295DEC">
        <w:rPr>
          <w:rFonts w:ascii="Times New Roman" w:hAnsi="Times New Roman" w:cs="Times New Roman"/>
        </w:rPr>
        <w:t xml:space="preserve"> </w:t>
      </w:r>
      <w:r w:rsidR="000038AF" w:rsidRPr="00D73F92">
        <w:rPr>
          <w:rFonts w:ascii="Times New Roman" w:hAnsi="Times New Roman" w:cs="Times New Roman"/>
        </w:rPr>
        <w:t xml:space="preserve">Kdo naj da pobudo? </w:t>
      </w:r>
    </w:p>
    <w:p w:rsidR="00295DEC" w:rsidRDefault="00295DEC" w:rsidP="00D73F92">
      <w:pPr>
        <w:jc w:val="both"/>
        <w:rPr>
          <w:rFonts w:ascii="Times New Roman" w:hAnsi="Times New Roman" w:cs="Times New Roman"/>
        </w:rPr>
      </w:pPr>
    </w:p>
    <w:p w:rsidR="00B61CE7" w:rsidRPr="002F3CF6" w:rsidRDefault="000038AF" w:rsidP="002F3CF6">
      <w:pPr>
        <w:jc w:val="both"/>
        <w:rPr>
          <w:rFonts w:ascii="Times New Roman" w:hAnsi="Times New Roman" w:cs="Times New Roman"/>
        </w:rPr>
      </w:pPr>
      <w:r w:rsidRPr="00D73F92">
        <w:rPr>
          <w:rFonts w:ascii="Times New Roman" w:hAnsi="Times New Roman" w:cs="Times New Roman"/>
        </w:rPr>
        <w:t xml:space="preserve">Razširjenost zakonodaje </w:t>
      </w:r>
      <w:r w:rsidR="00216620" w:rsidRPr="00D73F92">
        <w:rPr>
          <w:rFonts w:ascii="Times New Roman" w:hAnsi="Times New Roman" w:cs="Times New Roman"/>
        </w:rPr>
        <w:t xml:space="preserve">o finančni participaciji zaposlenih </w:t>
      </w:r>
      <w:r w:rsidRPr="00D73F92">
        <w:rPr>
          <w:rFonts w:ascii="Times New Roman" w:hAnsi="Times New Roman" w:cs="Times New Roman"/>
        </w:rPr>
        <w:t xml:space="preserve">v EU in širše v svetu dokazuje, da dvomov </w:t>
      </w:r>
      <w:r w:rsidR="00216620" w:rsidRPr="00D73F92">
        <w:rPr>
          <w:rFonts w:ascii="Times New Roman" w:hAnsi="Times New Roman" w:cs="Times New Roman"/>
        </w:rPr>
        <w:t xml:space="preserve">o njenem pozitivnem učinku na gospodarsko učinkovitost ni več. </w:t>
      </w:r>
      <w:r w:rsidR="00216620" w:rsidRPr="00B53487">
        <w:rPr>
          <w:rFonts w:ascii="Times New Roman" w:hAnsi="Times New Roman" w:cs="Times New Roman"/>
        </w:rPr>
        <w:t>Torej je</w:t>
      </w:r>
      <w:r w:rsidR="000E4F92" w:rsidRPr="00D73F92">
        <w:rPr>
          <w:rFonts w:ascii="Times New Roman" w:hAnsi="Times New Roman" w:cs="Times New Roman"/>
          <w:b/>
        </w:rPr>
        <w:t xml:space="preserve"> </w:t>
      </w:r>
      <w:r w:rsidR="000E4F92" w:rsidRPr="00B53487">
        <w:rPr>
          <w:rFonts w:ascii="Times New Roman" w:hAnsi="Times New Roman" w:cs="Times New Roman"/>
        </w:rPr>
        <w:t>zakon</w:t>
      </w:r>
      <w:r w:rsidR="00B53487">
        <w:rPr>
          <w:rFonts w:ascii="Times New Roman" w:hAnsi="Times New Roman" w:cs="Times New Roman"/>
          <w:b/>
        </w:rPr>
        <w:t xml:space="preserve"> </w:t>
      </w:r>
      <w:r w:rsidR="00B53487" w:rsidRPr="00B53487">
        <w:rPr>
          <w:rFonts w:ascii="Times New Roman" w:hAnsi="Times New Roman" w:cs="Times New Roman"/>
        </w:rPr>
        <w:t>nedvomno</w:t>
      </w:r>
      <w:r w:rsidR="00424E32">
        <w:rPr>
          <w:rFonts w:ascii="Times New Roman" w:hAnsi="Times New Roman" w:cs="Times New Roman"/>
          <w:b/>
        </w:rPr>
        <w:t xml:space="preserve"> </w:t>
      </w:r>
      <w:r w:rsidR="00216620" w:rsidRPr="00D73F92">
        <w:rPr>
          <w:rFonts w:ascii="Times New Roman" w:hAnsi="Times New Roman" w:cs="Times New Roman"/>
          <w:b/>
        </w:rPr>
        <w:t>v interesu delodajalcev</w:t>
      </w:r>
      <w:r w:rsidR="00216620" w:rsidRPr="00D73F92">
        <w:rPr>
          <w:rFonts w:ascii="Times New Roman" w:hAnsi="Times New Roman" w:cs="Times New Roman"/>
        </w:rPr>
        <w:t>.</w:t>
      </w:r>
      <w:r w:rsidR="000E4F92" w:rsidRPr="00D73F92">
        <w:rPr>
          <w:rFonts w:ascii="Times New Roman" w:hAnsi="Times New Roman" w:cs="Times New Roman"/>
        </w:rPr>
        <w:t xml:space="preserve"> Po drugi strani</w:t>
      </w:r>
      <w:r w:rsidR="00424E32">
        <w:rPr>
          <w:rFonts w:ascii="Times New Roman" w:hAnsi="Times New Roman" w:cs="Times New Roman"/>
        </w:rPr>
        <w:t xml:space="preserve"> </w:t>
      </w:r>
      <w:r w:rsidR="000E4F92" w:rsidRPr="00D73F92">
        <w:rPr>
          <w:rFonts w:ascii="Times New Roman" w:hAnsi="Times New Roman" w:cs="Times New Roman"/>
        </w:rPr>
        <w:t>z</w:t>
      </w:r>
      <w:r w:rsidR="00216620" w:rsidRPr="00D73F92">
        <w:rPr>
          <w:rFonts w:ascii="Times New Roman" w:hAnsi="Times New Roman" w:cs="Times New Roman"/>
        </w:rPr>
        <w:t xml:space="preserve">aposleni </w:t>
      </w:r>
      <w:r w:rsidR="009B07EA" w:rsidRPr="00D73F92">
        <w:rPr>
          <w:rFonts w:ascii="Times New Roman" w:hAnsi="Times New Roman" w:cs="Times New Roman"/>
        </w:rPr>
        <w:t xml:space="preserve">z zakonom </w:t>
      </w:r>
      <w:r w:rsidR="00216620" w:rsidRPr="00D73F92">
        <w:rPr>
          <w:rFonts w:ascii="Times New Roman" w:hAnsi="Times New Roman" w:cs="Times New Roman"/>
        </w:rPr>
        <w:t xml:space="preserve">pridobijo finančne </w:t>
      </w:r>
      <w:r w:rsidR="002F3CF6">
        <w:rPr>
          <w:rFonts w:ascii="Times New Roman" w:hAnsi="Times New Roman" w:cs="Times New Roman"/>
        </w:rPr>
        <w:t>s</w:t>
      </w:r>
      <w:r w:rsidR="002F3CF6" w:rsidRPr="00D73F92">
        <w:rPr>
          <w:rFonts w:ascii="Times New Roman" w:hAnsi="Times New Roman" w:cs="Times New Roman"/>
        </w:rPr>
        <w:t>podbude</w:t>
      </w:r>
      <w:r w:rsidR="00216620" w:rsidRPr="00D73F92">
        <w:rPr>
          <w:rFonts w:ascii="Times New Roman" w:hAnsi="Times New Roman" w:cs="Times New Roman"/>
        </w:rPr>
        <w:t xml:space="preserve"> pole</w:t>
      </w:r>
      <w:r w:rsidR="00826585" w:rsidRPr="00D73F92">
        <w:rPr>
          <w:rFonts w:ascii="Times New Roman" w:hAnsi="Times New Roman" w:cs="Times New Roman"/>
        </w:rPr>
        <w:t>g sklenjenih kolektivnih pogodb in možnost vstopa v lastniško strukturo družbe.</w:t>
      </w:r>
      <w:r w:rsidR="00216620" w:rsidRPr="00D73F92">
        <w:rPr>
          <w:rFonts w:ascii="Times New Roman" w:hAnsi="Times New Roman" w:cs="Times New Roman"/>
        </w:rPr>
        <w:t xml:space="preserve"> </w:t>
      </w:r>
      <w:r w:rsidR="00216620" w:rsidRPr="00B53487">
        <w:rPr>
          <w:rFonts w:ascii="Times New Roman" w:hAnsi="Times New Roman" w:cs="Times New Roman"/>
        </w:rPr>
        <w:t>Zato je sprejetje zakona</w:t>
      </w:r>
      <w:r w:rsidR="00216620" w:rsidRPr="00D73F92">
        <w:rPr>
          <w:rFonts w:ascii="Times New Roman" w:hAnsi="Times New Roman" w:cs="Times New Roman"/>
          <w:b/>
        </w:rPr>
        <w:t xml:space="preserve"> tudi v interesu zaposlenih in posredno sindikatov</w:t>
      </w:r>
      <w:r w:rsidR="00216620" w:rsidRPr="00D73F92">
        <w:rPr>
          <w:rFonts w:ascii="Times New Roman" w:hAnsi="Times New Roman" w:cs="Times New Roman"/>
        </w:rPr>
        <w:t>.</w:t>
      </w:r>
    </w:p>
    <w:sectPr w:rsidR="00B61CE7" w:rsidRPr="002F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D23"/>
    <w:multiLevelType w:val="hybridMultilevel"/>
    <w:tmpl w:val="4E4AC3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E6CDF"/>
    <w:multiLevelType w:val="hybridMultilevel"/>
    <w:tmpl w:val="0FDA72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5091B"/>
    <w:multiLevelType w:val="hybridMultilevel"/>
    <w:tmpl w:val="F9C221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42A98"/>
    <w:multiLevelType w:val="hybridMultilevel"/>
    <w:tmpl w:val="974CA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66C0F"/>
    <w:multiLevelType w:val="hybridMultilevel"/>
    <w:tmpl w:val="A844B8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A51AC"/>
    <w:multiLevelType w:val="hybridMultilevel"/>
    <w:tmpl w:val="F7EC9F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5E485E"/>
    <w:multiLevelType w:val="hybridMultilevel"/>
    <w:tmpl w:val="E3F60B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E7"/>
    <w:rsid w:val="000038AF"/>
    <w:rsid w:val="00017BD0"/>
    <w:rsid w:val="0003121A"/>
    <w:rsid w:val="00094E51"/>
    <w:rsid w:val="000E4F92"/>
    <w:rsid w:val="001049DE"/>
    <w:rsid w:val="00153573"/>
    <w:rsid w:val="0017551E"/>
    <w:rsid w:val="00183661"/>
    <w:rsid w:val="00184A73"/>
    <w:rsid w:val="002150A0"/>
    <w:rsid w:val="00216620"/>
    <w:rsid w:val="00223181"/>
    <w:rsid w:val="00295DEC"/>
    <w:rsid w:val="002F3CF6"/>
    <w:rsid w:val="0036402D"/>
    <w:rsid w:val="00377EB0"/>
    <w:rsid w:val="003B5040"/>
    <w:rsid w:val="003D6206"/>
    <w:rsid w:val="00424E32"/>
    <w:rsid w:val="0042587E"/>
    <w:rsid w:val="0043079D"/>
    <w:rsid w:val="00436404"/>
    <w:rsid w:val="0049363C"/>
    <w:rsid w:val="00521D03"/>
    <w:rsid w:val="00531930"/>
    <w:rsid w:val="005B0110"/>
    <w:rsid w:val="00646460"/>
    <w:rsid w:val="006873D8"/>
    <w:rsid w:val="006C30A7"/>
    <w:rsid w:val="006D34AB"/>
    <w:rsid w:val="006E7A76"/>
    <w:rsid w:val="00722F53"/>
    <w:rsid w:val="00766C4A"/>
    <w:rsid w:val="00787761"/>
    <w:rsid w:val="007E6819"/>
    <w:rsid w:val="007F3045"/>
    <w:rsid w:val="00826585"/>
    <w:rsid w:val="00882A3D"/>
    <w:rsid w:val="008B33F8"/>
    <w:rsid w:val="00941E87"/>
    <w:rsid w:val="009670F1"/>
    <w:rsid w:val="009A5D4F"/>
    <w:rsid w:val="009B07EA"/>
    <w:rsid w:val="009B783A"/>
    <w:rsid w:val="009C2E31"/>
    <w:rsid w:val="00A952C0"/>
    <w:rsid w:val="00AC265A"/>
    <w:rsid w:val="00AD4359"/>
    <w:rsid w:val="00B15C82"/>
    <w:rsid w:val="00B37720"/>
    <w:rsid w:val="00B53487"/>
    <w:rsid w:val="00B61CE7"/>
    <w:rsid w:val="00B842C8"/>
    <w:rsid w:val="00B86BB8"/>
    <w:rsid w:val="00BD2881"/>
    <w:rsid w:val="00C307A1"/>
    <w:rsid w:val="00C31862"/>
    <w:rsid w:val="00C41230"/>
    <w:rsid w:val="00C94850"/>
    <w:rsid w:val="00C959DD"/>
    <w:rsid w:val="00CB23E3"/>
    <w:rsid w:val="00CB4B85"/>
    <w:rsid w:val="00CC2E35"/>
    <w:rsid w:val="00CE567E"/>
    <w:rsid w:val="00D30041"/>
    <w:rsid w:val="00D31952"/>
    <w:rsid w:val="00D3346A"/>
    <w:rsid w:val="00D44941"/>
    <w:rsid w:val="00D46AA8"/>
    <w:rsid w:val="00D73F92"/>
    <w:rsid w:val="00D86DB8"/>
    <w:rsid w:val="00DA79D7"/>
    <w:rsid w:val="00DB468D"/>
    <w:rsid w:val="00E040CC"/>
    <w:rsid w:val="00EE258C"/>
    <w:rsid w:val="00F41CB7"/>
    <w:rsid w:val="00F554AF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 w:cs="Arial"/>
      <w:bCs/>
      <w:color w:val="00000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C4A"/>
    <w:pPr>
      <w:ind w:left="720"/>
      <w:contextualSpacing/>
    </w:pPr>
  </w:style>
  <w:style w:type="character" w:customStyle="1" w:styleId="mrppsc">
    <w:name w:val="mrppsc"/>
    <w:basedOn w:val="Privzetapisavaodstavka"/>
    <w:rsid w:val="005B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 w:cs="Arial"/>
      <w:bCs/>
      <w:color w:val="00000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C4A"/>
    <w:pPr>
      <w:ind w:left="720"/>
      <w:contextualSpacing/>
    </w:pPr>
  </w:style>
  <w:style w:type="character" w:customStyle="1" w:styleId="mrppsc">
    <w:name w:val="mrppsc"/>
    <w:basedOn w:val="Privzetapisavaodstavka"/>
    <w:rsid w:val="005B0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1556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creator>PC</dc:creator>
  <cp:lastModifiedBy>Mato</cp:lastModifiedBy>
  <cp:revision>3</cp:revision>
  <dcterms:created xsi:type="dcterms:W3CDTF">2013-08-23T11:37:00Z</dcterms:created>
  <dcterms:modified xsi:type="dcterms:W3CDTF">2013-09-03T06:26:00Z</dcterms:modified>
</cp:coreProperties>
</file>