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5A" w:rsidRPr="0088725A" w:rsidRDefault="0088725A" w:rsidP="0088725A">
      <w:pPr>
        <w:jc w:val="center"/>
      </w:pPr>
      <w:r w:rsidRPr="0088725A">
        <w:t xml:space="preserve">Dr. </w:t>
      </w:r>
      <w:proofErr w:type="spellStart"/>
      <w:r w:rsidRPr="0088725A">
        <w:t>Mato</w:t>
      </w:r>
      <w:proofErr w:type="spellEnd"/>
      <w:r w:rsidRPr="0088725A">
        <w:t xml:space="preserve"> Gostiša</w:t>
      </w:r>
      <w:bookmarkStart w:id="0" w:name="_GoBack"/>
      <w:bookmarkEnd w:id="0"/>
    </w:p>
    <w:p w:rsidR="0088725A" w:rsidRDefault="0088725A" w:rsidP="00750A57">
      <w:pPr>
        <w:jc w:val="both"/>
        <w:rPr>
          <w:b/>
          <w:sz w:val="32"/>
          <w:szCs w:val="32"/>
        </w:rPr>
      </w:pPr>
    </w:p>
    <w:p w:rsidR="00750A57" w:rsidRPr="00C43BE8" w:rsidRDefault="00C43BE8" w:rsidP="00750A5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</w:t>
      </w:r>
      <w:r w:rsidR="004B2630">
        <w:rPr>
          <w:b/>
          <w:sz w:val="32"/>
          <w:szCs w:val="32"/>
        </w:rPr>
        <w:t xml:space="preserve">pomenu </w:t>
      </w:r>
      <w:r w:rsidR="003810EE">
        <w:rPr>
          <w:b/>
          <w:sz w:val="32"/>
          <w:szCs w:val="32"/>
        </w:rPr>
        <w:t>soupravljanj</w:t>
      </w:r>
      <w:r w:rsidR="004B2630">
        <w:rPr>
          <w:b/>
          <w:sz w:val="32"/>
          <w:szCs w:val="32"/>
        </w:rPr>
        <w:t>a</w:t>
      </w:r>
      <w:r w:rsidR="003810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zaposlenih govorimo</w:t>
      </w:r>
      <w:r w:rsidR="003810EE" w:rsidRPr="003810EE">
        <w:rPr>
          <w:b/>
          <w:sz w:val="32"/>
          <w:szCs w:val="32"/>
        </w:rPr>
        <w:t xml:space="preserve"> </w:t>
      </w:r>
      <w:r w:rsidR="003810EE">
        <w:rPr>
          <w:b/>
          <w:sz w:val="32"/>
          <w:szCs w:val="32"/>
        </w:rPr>
        <w:t>eno</w:t>
      </w:r>
      <w:r>
        <w:rPr>
          <w:b/>
          <w:sz w:val="32"/>
          <w:szCs w:val="32"/>
        </w:rPr>
        <w:t xml:space="preserve">, </w:t>
      </w:r>
      <w:r w:rsidR="003810EE">
        <w:rPr>
          <w:b/>
          <w:sz w:val="32"/>
          <w:szCs w:val="32"/>
        </w:rPr>
        <w:t xml:space="preserve">delamo pa </w:t>
      </w:r>
      <w:r>
        <w:rPr>
          <w:b/>
          <w:sz w:val="32"/>
          <w:szCs w:val="32"/>
        </w:rPr>
        <w:t>drugo</w:t>
      </w:r>
      <w:r w:rsidR="00BE6358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 xml:space="preserve"> </w:t>
      </w:r>
    </w:p>
    <w:p w:rsidR="00C43BE8" w:rsidRDefault="00C43BE8" w:rsidP="00750A57">
      <w:pPr>
        <w:jc w:val="both"/>
        <w:rPr>
          <w:b/>
        </w:rPr>
      </w:pPr>
    </w:p>
    <w:p w:rsidR="00C43BE8" w:rsidRPr="003810EE" w:rsidRDefault="00C43BE8" w:rsidP="003810EE">
      <w:pPr>
        <w:jc w:val="both"/>
        <w:rPr>
          <w:i/>
          <w:sz w:val="28"/>
          <w:szCs w:val="28"/>
        </w:rPr>
      </w:pPr>
      <w:r w:rsidRPr="003810EE">
        <w:rPr>
          <w:i/>
          <w:sz w:val="28"/>
          <w:szCs w:val="28"/>
        </w:rPr>
        <w:t xml:space="preserve">Naslovna ugotovitev </w:t>
      </w:r>
      <w:r w:rsidR="00F761C5">
        <w:rPr>
          <w:i/>
          <w:sz w:val="28"/>
          <w:szCs w:val="28"/>
        </w:rPr>
        <w:t xml:space="preserve">praktično v celoti </w:t>
      </w:r>
      <w:r w:rsidRPr="003810EE">
        <w:rPr>
          <w:i/>
          <w:sz w:val="28"/>
          <w:szCs w:val="28"/>
        </w:rPr>
        <w:t xml:space="preserve">velja tako za podjetniški menedžment, kot za politiko </w:t>
      </w:r>
      <w:r w:rsidR="00C53570">
        <w:rPr>
          <w:i/>
          <w:sz w:val="28"/>
          <w:szCs w:val="28"/>
        </w:rPr>
        <w:t xml:space="preserve">(in državo) </w:t>
      </w:r>
      <w:r w:rsidRPr="003810EE">
        <w:rPr>
          <w:i/>
          <w:sz w:val="28"/>
          <w:szCs w:val="28"/>
        </w:rPr>
        <w:t>v S</w:t>
      </w:r>
      <w:r w:rsidR="003810EE" w:rsidRPr="003810EE">
        <w:rPr>
          <w:i/>
          <w:sz w:val="28"/>
          <w:szCs w:val="28"/>
        </w:rPr>
        <w:t>l</w:t>
      </w:r>
      <w:r w:rsidRPr="003810EE">
        <w:rPr>
          <w:i/>
          <w:sz w:val="28"/>
          <w:szCs w:val="28"/>
        </w:rPr>
        <w:t>oveniji.</w:t>
      </w:r>
      <w:r w:rsidR="003810EE" w:rsidRPr="003810EE">
        <w:rPr>
          <w:i/>
          <w:sz w:val="28"/>
          <w:szCs w:val="28"/>
        </w:rPr>
        <w:t xml:space="preserve"> O </w:t>
      </w:r>
      <w:r w:rsidR="003810EE">
        <w:rPr>
          <w:i/>
          <w:sz w:val="28"/>
          <w:szCs w:val="28"/>
        </w:rPr>
        <w:t>teoretičn</w:t>
      </w:r>
      <w:r w:rsidR="004B2630">
        <w:rPr>
          <w:i/>
          <w:sz w:val="28"/>
          <w:szCs w:val="28"/>
        </w:rPr>
        <w:t>o ugotovljenem</w:t>
      </w:r>
      <w:r w:rsidR="003810EE">
        <w:rPr>
          <w:i/>
          <w:sz w:val="28"/>
          <w:szCs w:val="28"/>
        </w:rPr>
        <w:t xml:space="preserve"> </w:t>
      </w:r>
      <w:r w:rsidR="00F761C5">
        <w:rPr>
          <w:i/>
          <w:sz w:val="28"/>
          <w:szCs w:val="28"/>
        </w:rPr>
        <w:t xml:space="preserve">in empirično dokazanem </w:t>
      </w:r>
      <w:r w:rsidR="003810EE" w:rsidRPr="003810EE">
        <w:rPr>
          <w:i/>
          <w:sz w:val="28"/>
          <w:szCs w:val="28"/>
        </w:rPr>
        <w:t xml:space="preserve">pomenu zaposlenih </w:t>
      </w:r>
      <w:r w:rsidR="00835AE7">
        <w:rPr>
          <w:i/>
          <w:sz w:val="28"/>
          <w:szCs w:val="28"/>
        </w:rPr>
        <w:t>(</w:t>
      </w:r>
      <w:r w:rsidR="003810EE">
        <w:rPr>
          <w:i/>
          <w:sz w:val="28"/>
          <w:szCs w:val="28"/>
        </w:rPr>
        <w:t>in njihovega sodelovanja pri upravljanju</w:t>
      </w:r>
      <w:r w:rsidR="00835AE7">
        <w:rPr>
          <w:i/>
          <w:sz w:val="28"/>
          <w:szCs w:val="28"/>
        </w:rPr>
        <w:t>)</w:t>
      </w:r>
      <w:r w:rsidR="003810EE">
        <w:rPr>
          <w:i/>
          <w:sz w:val="28"/>
          <w:szCs w:val="28"/>
        </w:rPr>
        <w:t xml:space="preserve"> </w:t>
      </w:r>
      <w:r w:rsidR="003810EE" w:rsidRPr="003810EE">
        <w:rPr>
          <w:i/>
          <w:sz w:val="28"/>
          <w:szCs w:val="28"/>
        </w:rPr>
        <w:t>za poslovno uspešnost podjetij</w:t>
      </w:r>
      <w:r w:rsidR="00BE6358">
        <w:rPr>
          <w:i/>
          <w:sz w:val="28"/>
          <w:szCs w:val="28"/>
        </w:rPr>
        <w:t xml:space="preserve">, o katerem se sicer </w:t>
      </w:r>
      <w:r w:rsidR="00835AE7">
        <w:rPr>
          <w:i/>
          <w:sz w:val="28"/>
          <w:szCs w:val="28"/>
        </w:rPr>
        <w:t xml:space="preserve">danes </w:t>
      </w:r>
      <w:r w:rsidR="00BE6358">
        <w:rPr>
          <w:i/>
          <w:sz w:val="28"/>
          <w:szCs w:val="28"/>
        </w:rPr>
        <w:t>filozofira vsevprek,</w:t>
      </w:r>
      <w:r w:rsidR="003810EE" w:rsidRPr="003810EE">
        <w:rPr>
          <w:i/>
          <w:sz w:val="28"/>
          <w:szCs w:val="28"/>
        </w:rPr>
        <w:t xml:space="preserve"> v </w:t>
      </w:r>
      <w:r w:rsidR="007C370B">
        <w:rPr>
          <w:i/>
          <w:sz w:val="28"/>
          <w:szCs w:val="28"/>
        </w:rPr>
        <w:t xml:space="preserve">konkretni </w:t>
      </w:r>
      <w:r w:rsidR="003810EE" w:rsidRPr="003810EE">
        <w:rPr>
          <w:i/>
          <w:sz w:val="28"/>
          <w:szCs w:val="28"/>
        </w:rPr>
        <w:t xml:space="preserve">praksi </w:t>
      </w:r>
      <w:r w:rsidR="00835AE7">
        <w:rPr>
          <w:i/>
          <w:sz w:val="28"/>
          <w:szCs w:val="28"/>
        </w:rPr>
        <w:t xml:space="preserve">žal </w:t>
      </w:r>
      <w:r w:rsidR="007F0A02">
        <w:rPr>
          <w:i/>
          <w:sz w:val="28"/>
          <w:szCs w:val="28"/>
        </w:rPr>
        <w:t xml:space="preserve">skorajda </w:t>
      </w:r>
      <w:r w:rsidR="003810EE" w:rsidRPr="003810EE">
        <w:rPr>
          <w:i/>
          <w:sz w:val="28"/>
          <w:szCs w:val="28"/>
        </w:rPr>
        <w:t>ni ne duha ne sluha.</w:t>
      </w:r>
    </w:p>
    <w:p w:rsidR="00FD0E61" w:rsidRDefault="00FD0E61" w:rsidP="00750A57">
      <w:pPr>
        <w:jc w:val="both"/>
        <w:rPr>
          <w:sz w:val="28"/>
          <w:szCs w:val="28"/>
        </w:rPr>
      </w:pPr>
    </w:p>
    <w:p w:rsidR="003810EE" w:rsidRPr="003810EE" w:rsidRDefault="006E2EF9" w:rsidP="00750A57">
      <w:pPr>
        <w:jc w:val="both"/>
        <w:rPr>
          <w:b/>
        </w:rPr>
      </w:pPr>
      <w:r>
        <w:rPr>
          <w:b/>
        </w:rPr>
        <w:t>Teoretične in empirične ugotovitve</w:t>
      </w:r>
    </w:p>
    <w:p w:rsidR="003810EE" w:rsidRPr="003810EE" w:rsidRDefault="003810EE" w:rsidP="00750A57">
      <w:pPr>
        <w:jc w:val="both"/>
      </w:pPr>
    </w:p>
    <w:p w:rsidR="00F761C5" w:rsidRDefault="003810EE" w:rsidP="00CA64D8">
      <w:pPr>
        <w:jc w:val="both"/>
      </w:pPr>
      <w:r>
        <w:t>Sodobne p</w:t>
      </w:r>
      <w:r w:rsidRPr="003810EE">
        <w:t xml:space="preserve">oslovne znanosti so že </w:t>
      </w:r>
      <w:r w:rsidR="006E2EF9">
        <w:t xml:space="preserve">dolgo nazaj </w:t>
      </w:r>
      <w:r w:rsidR="007232A3">
        <w:t>spo</w:t>
      </w:r>
      <w:r w:rsidRPr="003810EE">
        <w:t>znale</w:t>
      </w:r>
      <w:r>
        <w:t xml:space="preserve"> in dokazale izjemen pomen čim </w:t>
      </w:r>
      <w:r w:rsidR="00F6594E">
        <w:t>bolj »relevantnega« vključevanja</w:t>
      </w:r>
      <w:r>
        <w:t xml:space="preserve"> zaposlenih v poslovno odločanje oz. upravljanje podjetij</w:t>
      </w:r>
      <w:r w:rsidR="006E2EF9">
        <w:t xml:space="preserve"> v sodobnih pogojih gosp</w:t>
      </w:r>
      <w:r w:rsidR="00F761C5">
        <w:t>o</w:t>
      </w:r>
      <w:r w:rsidR="006E2EF9">
        <w:t>darjenja</w:t>
      </w:r>
      <w:r w:rsidR="00CA64D8">
        <w:t xml:space="preserve">. </w:t>
      </w:r>
      <w:r w:rsidR="00CA64D8" w:rsidRPr="00BB7054">
        <w:rPr>
          <w:b/>
        </w:rPr>
        <w:t>Teorija intelektualnega</w:t>
      </w:r>
      <w:r w:rsidR="006E2EF9">
        <w:rPr>
          <w:b/>
        </w:rPr>
        <w:t xml:space="preserve"> kapitala</w:t>
      </w:r>
      <w:r w:rsidR="00CA64D8">
        <w:t xml:space="preserve"> (in znotraj tega zlasti človeškega kapitala) </w:t>
      </w:r>
      <w:r w:rsidR="006E2EF9">
        <w:t xml:space="preserve">danes </w:t>
      </w:r>
      <w:r w:rsidR="00CA64D8">
        <w:t xml:space="preserve">ugotavlja, da je s prehodom v ero znanja človeški kapital </w:t>
      </w:r>
      <w:r w:rsidR="00F761C5">
        <w:t xml:space="preserve">v zadnjih desetletjih </w:t>
      </w:r>
      <w:r w:rsidR="00CA64D8">
        <w:t xml:space="preserve">v bistvu že zdavnaj postal najpomembnejši produkcijski dejavnik, od katerega </w:t>
      </w:r>
      <w:r w:rsidR="007644B6">
        <w:t>je v največji mer</w:t>
      </w:r>
      <w:r w:rsidR="00CA64D8">
        <w:t xml:space="preserve">i </w:t>
      </w:r>
      <w:r w:rsidR="007644B6">
        <w:t>odvisna</w:t>
      </w:r>
      <w:r w:rsidR="00CA64D8">
        <w:t xml:space="preserve"> konkurenčnos</w:t>
      </w:r>
      <w:r w:rsidR="00BB7054">
        <w:t>t</w:t>
      </w:r>
      <w:r w:rsidR="00CA64D8">
        <w:t xml:space="preserve"> podjetij. </w:t>
      </w:r>
      <w:r w:rsidR="00CA64D8" w:rsidRPr="00BB7054">
        <w:rPr>
          <w:b/>
        </w:rPr>
        <w:t>Motivacijske teorije</w:t>
      </w:r>
      <w:r w:rsidR="00CA64D8">
        <w:t xml:space="preserve"> in s tem povezane empirične študije so </w:t>
      </w:r>
      <w:r w:rsidR="006E2EF9">
        <w:t xml:space="preserve">prav tako </w:t>
      </w:r>
      <w:r w:rsidR="00CA64D8">
        <w:t>že zdavnaj dokazale</w:t>
      </w:r>
      <w:r w:rsidR="00CA64D8" w:rsidRPr="00CA64D8">
        <w:t xml:space="preserve"> </w:t>
      </w:r>
      <w:r w:rsidR="00CA64D8">
        <w:t xml:space="preserve">pomemben vpliv te oblike delavske participacije na motivacijo zaposlenih, posledično pa seveda na poslovno uspešnost. </w:t>
      </w:r>
      <w:r w:rsidR="00CA64D8" w:rsidRPr="00BB7054">
        <w:rPr>
          <w:b/>
        </w:rPr>
        <w:t xml:space="preserve">Teorija o družbeni odgovornosti </w:t>
      </w:r>
      <w:r w:rsidR="00BB7054" w:rsidRPr="00BB7054">
        <w:rPr>
          <w:b/>
        </w:rPr>
        <w:t>podjetij</w:t>
      </w:r>
      <w:r w:rsidR="00BB7054">
        <w:t xml:space="preserve"> </w:t>
      </w:r>
      <w:r w:rsidR="00CA64D8">
        <w:t xml:space="preserve">in na njej temelječa </w:t>
      </w:r>
      <w:r w:rsidR="00FD0E61">
        <w:t>t. i.</w:t>
      </w:r>
      <w:r w:rsidR="00CA64D8">
        <w:t xml:space="preserve"> d</w:t>
      </w:r>
      <w:r w:rsidR="00CA64D8" w:rsidRPr="00BB7054">
        <w:rPr>
          <w:rFonts w:cs="Times New Roman"/>
        </w:rPr>
        <w:t>é</w:t>
      </w:r>
      <w:r w:rsidR="00CA64D8">
        <w:t>ležniška konce</w:t>
      </w:r>
      <w:r w:rsidR="00CA64D8" w:rsidRPr="00CA64D8">
        <w:t>pcija</w:t>
      </w:r>
      <w:r w:rsidR="00CA64D8">
        <w:t xml:space="preserve"> korporacijskega upravljanja, </w:t>
      </w:r>
      <w:r w:rsidR="00BB7054">
        <w:t xml:space="preserve">pa je </w:t>
      </w:r>
      <w:r w:rsidR="006E2EF9">
        <w:t xml:space="preserve">ravno tako </w:t>
      </w:r>
      <w:r w:rsidR="00BB7054">
        <w:t>že zdavnaj utrdila spoznanje, da</w:t>
      </w:r>
      <w:r w:rsidR="00CA64D8">
        <w:t xml:space="preserve"> celoten sistem soupravljanja v svojem bistvu ni čisto nič drugega kot konkreten </w:t>
      </w:r>
      <w:proofErr w:type="spellStart"/>
      <w:r w:rsidR="00CA64D8">
        <w:t>upravljalski</w:t>
      </w:r>
      <w:proofErr w:type="spellEnd"/>
      <w:r w:rsidR="00CA64D8">
        <w:t xml:space="preserve"> mehanizem, prek katerega se lahko specifični interesi zaposlenih kot najpomembnejše skupine </w:t>
      </w:r>
      <w:r w:rsidR="00FD0E61">
        <w:t>t. i.</w:t>
      </w:r>
      <w:r w:rsidR="00CA64D8">
        <w:t xml:space="preserve"> notranjih d</w:t>
      </w:r>
      <w:r w:rsidR="00CA64D8">
        <w:rPr>
          <w:rFonts w:cs="Times New Roman"/>
        </w:rPr>
        <w:t>é</w:t>
      </w:r>
      <w:r w:rsidR="00CA64D8">
        <w:t xml:space="preserve">ležnikov </w:t>
      </w:r>
      <w:r w:rsidR="00CA64D8" w:rsidRPr="00BB7054">
        <w:t>učinkovito prelivajo</w:t>
      </w:r>
      <w:r w:rsidR="00CA64D8">
        <w:t xml:space="preserve"> v sistem poslovnega odločanja oziroma upravljanja podjetij.</w:t>
      </w:r>
      <w:r w:rsidR="00BB7054">
        <w:t xml:space="preserve"> </w:t>
      </w:r>
      <w:r w:rsidR="00F761C5">
        <w:t>Prav to pa naj bi bil eden od temeljnih smislov sodobnega d</w:t>
      </w:r>
      <w:r w:rsidR="00F761C5">
        <w:rPr>
          <w:rFonts w:cs="Times New Roman"/>
        </w:rPr>
        <w:t>é</w:t>
      </w:r>
      <w:r w:rsidR="00F761C5">
        <w:t xml:space="preserve">ležniškega korporacijskega upravljanja. </w:t>
      </w:r>
    </w:p>
    <w:p w:rsidR="00F761C5" w:rsidRDefault="00F761C5" w:rsidP="00CA64D8">
      <w:pPr>
        <w:jc w:val="both"/>
      </w:pPr>
    </w:p>
    <w:p w:rsidR="00BB7054" w:rsidRDefault="00BB7054" w:rsidP="00CA64D8">
      <w:pPr>
        <w:jc w:val="both"/>
      </w:pPr>
      <w:r>
        <w:t xml:space="preserve">Odnos </w:t>
      </w:r>
      <w:r w:rsidR="00F761C5">
        <w:t>poslovnih znanosti</w:t>
      </w:r>
      <w:r>
        <w:t xml:space="preserve"> do delavskega soupravljanja kot pomembnega vidika doseganja večje poslovne uspešnosti</w:t>
      </w:r>
      <w:r w:rsidRPr="00BB7054">
        <w:t xml:space="preserve"> </w:t>
      </w:r>
      <w:r>
        <w:t>podjetij in ekonomske uspešnosti gospodarstva v sodobnih pogojih gospodarjenja je torej že dolgo povsem jasen in izdelan.</w:t>
      </w:r>
      <w:r w:rsidR="00F761C5">
        <w:t xml:space="preserve"> </w:t>
      </w:r>
      <w:r w:rsidR="00D162C0">
        <w:t xml:space="preserve">O vseh teh teoretičnih spoznanjih se danes na načelni ravni ogromno govori in razpravlja, strinjanje z njimi pa je na tej ravni bolj ali manj vsesplošno. </w:t>
      </w:r>
      <w:r w:rsidR="00F761C5">
        <w:t>Karikirano</w:t>
      </w:r>
      <w:r w:rsidR="00D162C0">
        <w:t xml:space="preserve"> bi lahko rekli, da že vrabci na strehah čivkajo o fenomenu člov</w:t>
      </w:r>
      <w:r w:rsidR="00F761C5">
        <w:t xml:space="preserve">eškega kapitala, o pomenu visoko motiviranih in </w:t>
      </w:r>
      <w:proofErr w:type="spellStart"/>
      <w:r w:rsidR="00F761C5">
        <w:t>pripadnih</w:t>
      </w:r>
      <w:proofErr w:type="spellEnd"/>
      <w:r w:rsidR="00F761C5">
        <w:t xml:space="preserve"> zaposlenih kot največjem</w:t>
      </w:r>
      <w:r w:rsidR="00D162C0">
        <w:t xml:space="preserve"> bogastv</w:t>
      </w:r>
      <w:r w:rsidR="00F761C5">
        <w:t>u</w:t>
      </w:r>
      <w:r w:rsidR="00D162C0">
        <w:t xml:space="preserve"> in glavni konkurenčni prednosti podjetij, o zaposlenih kot </w:t>
      </w:r>
      <w:r w:rsidR="00F761C5">
        <w:t>najpomembnejših</w:t>
      </w:r>
      <w:r w:rsidR="00D162C0">
        <w:t xml:space="preserve"> d</w:t>
      </w:r>
      <w:r w:rsidR="00D162C0">
        <w:rPr>
          <w:rFonts w:cs="Times New Roman"/>
        </w:rPr>
        <w:t>é</w:t>
      </w:r>
      <w:r w:rsidR="00F761C5">
        <w:t>ležnikih</w:t>
      </w:r>
      <w:r w:rsidR="00D162C0">
        <w:t xml:space="preserve"> </w:t>
      </w:r>
      <w:r w:rsidR="00F761C5">
        <w:t>in tako naprej</w:t>
      </w:r>
      <w:r w:rsidR="00D162C0">
        <w:t>.</w:t>
      </w:r>
    </w:p>
    <w:p w:rsidR="00D162C0" w:rsidRDefault="00D162C0" w:rsidP="00CA64D8">
      <w:pPr>
        <w:jc w:val="both"/>
        <w:rPr>
          <w:b/>
        </w:rPr>
      </w:pPr>
    </w:p>
    <w:p w:rsidR="00BB7054" w:rsidRPr="00BB7054" w:rsidRDefault="00D162C0" w:rsidP="00CA64D8">
      <w:pPr>
        <w:jc w:val="both"/>
        <w:rPr>
          <w:b/>
        </w:rPr>
      </w:pPr>
      <w:r>
        <w:rPr>
          <w:b/>
        </w:rPr>
        <w:t>Odnos m</w:t>
      </w:r>
      <w:r w:rsidR="00BB7054" w:rsidRPr="00BB7054">
        <w:rPr>
          <w:b/>
        </w:rPr>
        <w:t>enedž</w:t>
      </w:r>
      <w:r>
        <w:rPr>
          <w:b/>
        </w:rPr>
        <w:t>menta do soupravljanja</w:t>
      </w:r>
    </w:p>
    <w:p w:rsidR="00BB7054" w:rsidRDefault="00BB7054" w:rsidP="00CA64D8">
      <w:pPr>
        <w:jc w:val="both"/>
      </w:pPr>
    </w:p>
    <w:p w:rsidR="00750A57" w:rsidRDefault="00AE2346" w:rsidP="00750A57">
      <w:pPr>
        <w:jc w:val="both"/>
      </w:pPr>
      <w:r>
        <w:t>V</w:t>
      </w:r>
      <w:r w:rsidR="00750A57">
        <w:t xml:space="preserve">endar pa se žal </w:t>
      </w:r>
      <w:r w:rsidR="00750A57" w:rsidRPr="00AE2346">
        <w:t xml:space="preserve">večino </w:t>
      </w:r>
      <w:r w:rsidRPr="00AE2346">
        <w:t>tega v resnici</w:t>
      </w:r>
      <w:r>
        <w:rPr>
          <w:b/>
        </w:rPr>
        <w:t xml:space="preserve"> </w:t>
      </w:r>
      <w:r w:rsidRPr="006E2EF9">
        <w:t>bore malo</w:t>
      </w:r>
      <w:r w:rsidR="00750A57" w:rsidRPr="000B00A4">
        <w:rPr>
          <w:b/>
        </w:rPr>
        <w:t xml:space="preserve"> </w:t>
      </w:r>
      <w:r w:rsidRPr="00AE2346">
        <w:t xml:space="preserve">tudi zares </w:t>
      </w:r>
      <w:r w:rsidR="00750A57" w:rsidRPr="00AE2346">
        <w:t>dotakne tiste strukture</w:t>
      </w:r>
      <w:r w:rsidR="00750A57">
        <w:t xml:space="preserve">, ki danes vedri in oblači v poslovni praksi, to je </w:t>
      </w:r>
      <w:r w:rsidR="00750A57" w:rsidRPr="000B00A4">
        <w:rPr>
          <w:b/>
        </w:rPr>
        <w:t>menedžmenta podjetij</w:t>
      </w:r>
      <w:r w:rsidR="00750A57">
        <w:t xml:space="preserve">. </w:t>
      </w:r>
      <w:r w:rsidR="00F81286">
        <w:t>Pretirano bi bilo seveda trditi, da se stanje</w:t>
      </w:r>
      <w:r w:rsidR="004B2630">
        <w:t xml:space="preserve"> vendarle</w:t>
      </w:r>
      <w:r w:rsidR="00F81286">
        <w:t xml:space="preserve"> </w:t>
      </w:r>
      <w:r w:rsidR="004B2630">
        <w:t xml:space="preserve">vsaj </w:t>
      </w:r>
      <w:r w:rsidR="00F81286">
        <w:t>po</w:t>
      </w:r>
      <w:r w:rsidR="00750A57">
        <w:t xml:space="preserve">časi </w:t>
      </w:r>
      <w:r w:rsidR="004B2630">
        <w:t xml:space="preserve">kljub vsemu </w:t>
      </w:r>
      <w:r w:rsidR="00750A57">
        <w:t>ne i</w:t>
      </w:r>
      <w:r w:rsidR="004B2630">
        <w:t>zboljšuje tudi na tem področju. Ven</w:t>
      </w:r>
      <w:r w:rsidR="00750A57">
        <w:t xml:space="preserve">dar pa bi na splošno še vedno lahko ocenili, da </w:t>
      </w:r>
      <w:r w:rsidR="00750A57" w:rsidRPr="004B2630">
        <w:t>ostaja odnos menedžmenta</w:t>
      </w:r>
      <w:r w:rsidR="00750A57">
        <w:t xml:space="preserve"> do neke resnejše delavske participacije pri upravljanju </w:t>
      </w:r>
      <w:r w:rsidR="00FD0E61">
        <w:t>–</w:t>
      </w:r>
      <w:r w:rsidR="00750A57">
        <w:t xml:space="preserve"> razen nekaterih izjem seveda </w:t>
      </w:r>
      <w:r w:rsidR="00FD0E61">
        <w:t>–</w:t>
      </w:r>
      <w:r w:rsidR="00750A57">
        <w:t xml:space="preserve"> </w:t>
      </w:r>
      <w:r w:rsidR="00750A57" w:rsidRPr="00F761C5">
        <w:t>v povprečju še vedno</w:t>
      </w:r>
      <w:r w:rsidR="00750A57" w:rsidRPr="008605D7">
        <w:rPr>
          <w:b/>
        </w:rPr>
        <w:t xml:space="preserve"> pretežno odklonilen</w:t>
      </w:r>
      <w:r w:rsidR="00750A57">
        <w:t>. Še vedno se na to gleda pretežno kot na neko »</w:t>
      </w:r>
      <w:r w:rsidR="00750A57" w:rsidRPr="008605D7">
        <w:rPr>
          <w:b/>
        </w:rPr>
        <w:t>nujno zlo«</w:t>
      </w:r>
      <w:r w:rsidR="00750A57">
        <w:t>, ki ga je pač treba tolerirati po sili zakona in samo toliko</w:t>
      </w:r>
      <w:r w:rsidR="00420C1B">
        <w:t>,</w:t>
      </w:r>
      <w:r w:rsidR="00750A57">
        <w:t xml:space="preserve"> kolikor to direktno zahteva zakon, ne pa kot na nekaj, kar lahko bistveno </w:t>
      </w:r>
      <w:r w:rsidR="00750A57" w:rsidRPr="004B2630">
        <w:t>pripomore k večji poslovni uspešnosti</w:t>
      </w:r>
      <w:r w:rsidR="00750A57">
        <w:t xml:space="preserve"> in kar v sodobnih pogojih </w:t>
      </w:r>
      <w:r w:rsidR="00750A57">
        <w:lastRenderedPageBreak/>
        <w:t xml:space="preserve">gospodarjenja dejansko že postaja vse bolj tudi nekakšen </w:t>
      </w:r>
      <w:r w:rsidR="00750A57" w:rsidRPr="00042F88">
        <w:rPr>
          <w:b/>
        </w:rPr>
        <w:t>imperativ konkurenčnosti</w:t>
      </w:r>
      <w:r w:rsidR="00F42FEA">
        <w:t>, ne glede na to</w:t>
      </w:r>
      <w:r w:rsidR="00E158F7">
        <w:t>,</w:t>
      </w:r>
      <w:r w:rsidR="00F42FEA">
        <w:t xml:space="preserve"> kaj pravi zakon.</w:t>
      </w:r>
      <w:r w:rsidR="00750A57">
        <w:t xml:space="preserve"> </w:t>
      </w:r>
    </w:p>
    <w:p w:rsidR="00750A57" w:rsidRDefault="00750A57" w:rsidP="00750A57">
      <w:pPr>
        <w:jc w:val="both"/>
      </w:pPr>
    </w:p>
    <w:p w:rsidR="00750A57" w:rsidRDefault="00750A57" w:rsidP="00750A57">
      <w:pPr>
        <w:jc w:val="both"/>
      </w:pPr>
      <w:r>
        <w:t xml:space="preserve">Ogromno dela in prizadevanj nas torej še čaka na tem področju, vendar pa je treba reči, da gredo stvari naprej </w:t>
      </w:r>
      <w:r w:rsidRPr="00CB1C67">
        <w:t>bistveno počasneje</w:t>
      </w:r>
      <w:r w:rsidR="00D86D52">
        <w:t>,</w:t>
      </w:r>
      <w:r>
        <w:t xml:space="preserve"> kot bi lahko šle, če bi bila ta prizadevanja </w:t>
      </w:r>
      <w:r w:rsidR="00C643E8">
        <w:t>malce</w:t>
      </w:r>
      <w:r>
        <w:t xml:space="preserve"> bolj </w:t>
      </w:r>
      <w:r w:rsidR="00CB1C67">
        <w:t xml:space="preserve">konkretno </w:t>
      </w:r>
      <w:r w:rsidR="00D86D52">
        <w:rPr>
          <w:b/>
        </w:rPr>
        <w:t>podprta</w:t>
      </w:r>
      <w:r w:rsidRPr="00CB1C67">
        <w:rPr>
          <w:b/>
        </w:rPr>
        <w:t xml:space="preserve"> </w:t>
      </w:r>
      <w:r w:rsidR="00D162C0" w:rsidRPr="00CB1C67">
        <w:rPr>
          <w:b/>
        </w:rPr>
        <w:t xml:space="preserve">vsaj </w:t>
      </w:r>
      <w:r w:rsidRPr="00CB1C67">
        <w:rPr>
          <w:b/>
        </w:rPr>
        <w:t>s strani politike in države</w:t>
      </w:r>
      <w:r>
        <w:t>.</w:t>
      </w:r>
    </w:p>
    <w:p w:rsidR="00750A57" w:rsidRDefault="00750A57" w:rsidP="00750A57">
      <w:pPr>
        <w:jc w:val="both"/>
      </w:pPr>
    </w:p>
    <w:p w:rsidR="00D162C0" w:rsidRPr="00D162C0" w:rsidRDefault="00D162C0" w:rsidP="00750A57">
      <w:pPr>
        <w:jc w:val="both"/>
        <w:rPr>
          <w:b/>
        </w:rPr>
      </w:pPr>
      <w:r w:rsidRPr="00D162C0">
        <w:rPr>
          <w:b/>
        </w:rPr>
        <w:t>Odnos politike in države do soupravljanja</w:t>
      </w:r>
    </w:p>
    <w:p w:rsidR="00D162C0" w:rsidRDefault="00D162C0" w:rsidP="00750A57">
      <w:pPr>
        <w:jc w:val="both"/>
      </w:pPr>
    </w:p>
    <w:p w:rsidR="00750A57" w:rsidRDefault="00750A57" w:rsidP="00750A57">
      <w:pPr>
        <w:jc w:val="both"/>
      </w:pPr>
      <w:r>
        <w:t xml:space="preserve">Žal pa je treba tudi glede tega ugotoviti, da </w:t>
      </w:r>
      <w:r w:rsidR="00FD0E61">
        <w:t>–</w:t>
      </w:r>
      <w:r>
        <w:t xml:space="preserve"> ne pri politiki in s tem tudi ne pri državi </w:t>
      </w:r>
      <w:r w:rsidR="00FD0E61">
        <w:t>–</w:t>
      </w:r>
      <w:r>
        <w:t xml:space="preserve"> </w:t>
      </w:r>
      <w:r w:rsidR="00CB1C67">
        <w:t xml:space="preserve">še </w:t>
      </w:r>
      <w:r>
        <w:t xml:space="preserve">ni </w:t>
      </w:r>
      <w:r w:rsidR="00D162C0">
        <w:t xml:space="preserve">zaznati </w:t>
      </w:r>
      <w:r>
        <w:t xml:space="preserve">nekega </w:t>
      </w:r>
      <w:r w:rsidRPr="00CB1C67">
        <w:rPr>
          <w:b/>
        </w:rPr>
        <w:t>pravega</w:t>
      </w:r>
      <w:r>
        <w:t xml:space="preserve"> </w:t>
      </w:r>
      <w:r w:rsidRPr="0048471C">
        <w:rPr>
          <w:b/>
        </w:rPr>
        <w:t>zanimanja za ustrezno ukrepanje</w:t>
      </w:r>
      <w:r>
        <w:rPr>
          <w:b/>
        </w:rPr>
        <w:t xml:space="preserve"> v tem smislu</w:t>
      </w:r>
      <w:r>
        <w:t xml:space="preserve">, ampak ima človek največkrat nehote občutek, da se v praksi ukrepa ravno obratno od tega, kar se govori na načelni ravni. Danes, recimo, ko </w:t>
      </w:r>
      <w:r w:rsidR="00CB1C67">
        <w:t xml:space="preserve">sicer </w:t>
      </w:r>
      <w:r>
        <w:t>tako</w:t>
      </w:r>
      <w:r w:rsidR="00CB1C67">
        <w:t xml:space="preserve"> zelo</w:t>
      </w:r>
      <w:r>
        <w:t xml:space="preserve"> krčevito iščemo izhod iz gospodarske krize, nihče resno ne razpravlja o tem, kako v poslovne namene učinkovito sprostiti ogromen </w:t>
      </w:r>
      <w:r w:rsidRPr="002E6117">
        <w:rPr>
          <w:b/>
        </w:rPr>
        <w:t>razpoložljiv človeški potencial</w:t>
      </w:r>
      <w:r>
        <w:t xml:space="preserve">, ki se skriva v zaposlenih, in ki je </w:t>
      </w:r>
      <w:r w:rsidR="00E6133C">
        <w:t>za zd</w:t>
      </w:r>
      <w:r w:rsidR="00CB1C67">
        <w:t>aj</w:t>
      </w:r>
      <w:r>
        <w:t xml:space="preserve"> še zelo močno </w:t>
      </w:r>
      <w:proofErr w:type="spellStart"/>
      <w:r>
        <w:t>podoptimalno</w:t>
      </w:r>
      <w:proofErr w:type="spellEnd"/>
      <w:r>
        <w:t xml:space="preserve"> izkoriščen</w:t>
      </w:r>
      <w:r w:rsidR="009B7410">
        <w:t xml:space="preserve"> </w:t>
      </w:r>
      <w:r w:rsidR="00FD0E61">
        <w:t>–</w:t>
      </w:r>
      <w:r w:rsidR="009B7410">
        <w:t xml:space="preserve"> čeprav je ta kapital </w:t>
      </w:r>
      <w:r w:rsidR="00F24895">
        <w:t xml:space="preserve">v bistvu </w:t>
      </w:r>
      <w:r w:rsidR="009B7410">
        <w:t>edino</w:t>
      </w:r>
      <w:r>
        <w:t xml:space="preserve">, česar imamo </w:t>
      </w:r>
      <w:r w:rsidR="00F24895">
        <w:t xml:space="preserve">že ta trenutek </w:t>
      </w:r>
      <w:r w:rsidR="009B7410">
        <w:t xml:space="preserve">v Sloveniji res </w:t>
      </w:r>
      <w:r>
        <w:t>na pretek. Nasprotno</w:t>
      </w:r>
      <w:r w:rsidR="009B7410">
        <w:t>,</w:t>
      </w:r>
      <w:r>
        <w:t xml:space="preserve"> vse sile so </w:t>
      </w:r>
      <w:r w:rsidR="009B7410">
        <w:t xml:space="preserve">še vedno </w:t>
      </w:r>
      <w:r>
        <w:t xml:space="preserve">usmerjene izključno v to, kako ustvariti »kapitalu prijazno poslovno okolje«, vključno s </w:t>
      </w:r>
      <w:r w:rsidRPr="00305626">
        <w:rPr>
          <w:b/>
        </w:rPr>
        <w:t>fleksibilnejšim trgom dela in podobnimi ukrepi</w:t>
      </w:r>
      <w:r>
        <w:t>, ki pa v bistvu ne pomenijo nič drugega kot</w:t>
      </w:r>
    </w:p>
    <w:p w:rsidR="00750A57" w:rsidRPr="00084CB1" w:rsidRDefault="00750A57" w:rsidP="00750A57">
      <w:pPr>
        <w:pStyle w:val="Odstavekseznama"/>
        <w:numPr>
          <w:ilvl w:val="0"/>
          <w:numId w:val="3"/>
        </w:numPr>
        <w:jc w:val="both"/>
      </w:pPr>
      <w:r w:rsidRPr="00084CB1">
        <w:t>še lažje odpuščanje zaposlenih</w:t>
      </w:r>
    </w:p>
    <w:p w:rsidR="00750A57" w:rsidRDefault="00750A57" w:rsidP="00750A57">
      <w:pPr>
        <w:pStyle w:val="Odstavekseznama"/>
        <w:numPr>
          <w:ilvl w:val="0"/>
          <w:numId w:val="3"/>
        </w:numPr>
        <w:jc w:val="both"/>
      </w:pPr>
      <w:r w:rsidRPr="00084CB1">
        <w:t>in še dodatno zmanjševanje njihovih del</w:t>
      </w:r>
      <w:r>
        <w:t xml:space="preserve">ovnopravnih in socialnih pravic, </w:t>
      </w:r>
    </w:p>
    <w:p w:rsidR="00750A57" w:rsidRPr="00F24895" w:rsidRDefault="00750A57" w:rsidP="00750A57">
      <w:pPr>
        <w:jc w:val="both"/>
      </w:pPr>
      <w:r>
        <w:t xml:space="preserve">kar seveda oboje pomeni še </w:t>
      </w:r>
      <w:r w:rsidRPr="00D44B2B">
        <w:rPr>
          <w:b/>
        </w:rPr>
        <w:t xml:space="preserve">dodaten udarec po njihovi motivaciji in organizacijski pripadnosti. </w:t>
      </w:r>
      <w:r w:rsidR="00F24895" w:rsidRPr="00F24895">
        <w:t>Če kdo misli, da nas bo iz te krize</w:t>
      </w:r>
      <w:r w:rsidR="00F24895">
        <w:t xml:space="preserve"> dolgoročno </w:t>
      </w:r>
      <w:r w:rsidR="00F24895" w:rsidRPr="00F24895">
        <w:t xml:space="preserve">lahko potegnil zgolj (finančni) kapital, pa je </w:t>
      </w:r>
      <w:r w:rsidR="00CB1C67">
        <w:t>verjetno</w:t>
      </w:r>
      <w:r w:rsidR="00F24895" w:rsidRPr="00F24895">
        <w:t xml:space="preserve"> v hudi zmoti.</w:t>
      </w:r>
    </w:p>
    <w:p w:rsidR="00750A57" w:rsidRDefault="00750A57" w:rsidP="00750A57">
      <w:pPr>
        <w:jc w:val="both"/>
      </w:pPr>
    </w:p>
    <w:p w:rsidR="00F24895" w:rsidRDefault="00F24895" w:rsidP="00F24895">
      <w:pPr>
        <w:jc w:val="both"/>
      </w:pPr>
      <w:r>
        <w:t xml:space="preserve">V praksi torej danes na vseh ravneh ukrepamo </w:t>
      </w:r>
      <w:r w:rsidRPr="00084CB1">
        <w:rPr>
          <w:b/>
        </w:rPr>
        <w:t xml:space="preserve">ravno </w:t>
      </w:r>
      <w:r>
        <w:rPr>
          <w:b/>
        </w:rPr>
        <w:t>nasprotno</w:t>
      </w:r>
      <w:r>
        <w:t xml:space="preserve"> od tistega, kar govorimo na načelni ravni o pomenu človeškega kapitala. Pri tem pa očitno nikomur ne pride niti na misel, da bi bilo možno in smiselno to nenehno zmanjševanje pravic zaposlenih na drugi strani vsaj </w:t>
      </w:r>
      <w:r w:rsidRPr="00CB0156">
        <w:rPr>
          <w:b/>
        </w:rPr>
        <w:t xml:space="preserve">delno kompenzirati </w:t>
      </w:r>
      <w:r w:rsidRPr="00BA075B">
        <w:t>z ukrepi za širitev in spodbujanje delavske participacije</w:t>
      </w:r>
      <w:r>
        <w:t xml:space="preserve">, ki so v bistvu »brezplačni« in nikogar nič ne stanejo, lahko pa bi veliko pripomogli k večji ekonomski uspešnosti. </w:t>
      </w:r>
    </w:p>
    <w:p w:rsidR="00F24895" w:rsidRDefault="00F24895" w:rsidP="00F24895">
      <w:pPr>
        <w:jc w:val="both"/>
      </w:pPr>
    </w:p>
    <w:p w:rsidR="00F24895" w:rsidRDefault="00F24895" w:rsidP="00F24895">
      <w:pPr>
        <w:jc w:val="both"/>
        <w:rPr>
          <w:b/>
        </w:rPr>
      </w:pPr>
      <w:r w:rsidRPr="005E047C">
        <w:rPr>
          <w:b/>
        </w:rPr>
        <w:t>Kaj pa resorno ministrstvo?</w:t>
      </w:r>
    </w:p>
    <w:p w:rsidR="00750A57" w:rsidRDefault="00750A57" w:rsidP="00750A57">
      <w:pPr>
        <w:jc w:val="both"/>
      </w:pPr>
    </w:p>
    <w:p w:rsidR="00750A57" w:rsidRDefault="00750A57" w:rsidP="00750A57">
      <w:pPr>
        <w:jc w:val="both"/>
      </w:pPr>
      <w:r>
        <w:t xml:space="preserve">Celo </w:t>
      </w:r>
      <w:r w:rsidRPr="005E047C">
        <w:t>resorno ministrstvo</w:t>
      </w:r>
      <w:r>
        <w:t xml:space="preserve"> za to področje, to je </w:t>
      </w:r>
      <w:r w:rsidR="009A48C0">
        <w:t>ministrstvo za delo (</w:t>
      </w:r>
      <w:r>
        <w:t>MDDSZ</w:t>
      </w:r>
      <w:r w:rsidR="009A48C0">
        <w:t>)</w:t>
      </w:r>
      <w:r>
        <w:t xml:space="preserve">, žal </w:t>
      </w:r>
      <w:r w:rsidR="005E047C">
        <w:t xml:space="preserve">v preteklih mandatih </w:t>
      </w:r>
      <w:r>
        <w:t xml:space="preserve">na področju </w:t>
      </w:r>
      <w:r w:rsidRPr="0019075A">
        <w:rPr>
          <w:b/>
        </w:rPr>
        <w:t xml:space="preserve">spodbujanja razvoja </w:t>
      </w:r>
      <w:r w:rsidRPr="00FB2DC7">
        <w:rPr>
          <w:b/>
        </w:rPr>
        <w:t>delavske participacije pri upravljanju</w:t>
      </w:r>
      <w:r>
        <w:t xml:space="preserve"> od leta 1993, ko je bil sprejet ZSDU, torej v več kot </w:t>
      </w:r>
      <w:r w:rsidR="0059037D">
        <w:t>20</w:t>
      </w:r>
      <w:r>
        <w:t xml:space="preserve"> letih od uveljavitve tega zakona, </w:t>
      </w:r>
      <w:r w:rsidRPr="00D35703">
        <w:t xml:space="preserve">ni </w:t>
      </w:r>
      <w:r w:rsidR="009A48C0">
        <w:t>ukrenilo</w:t>
      </w:r>
      <w:r w:rsidRPr="00D35703">
        <w:t xml:space="preserve"> praktično popolnoma ničesar</w:t>
      </w:r>
      <w:r w:rsidR="00D35703">
        <w:t xml:space="preserve"> </w:t>
      </w:r>
      <w:r>
        <w:t xml:space="preserve">omembe vrednega. Razen seveda tega, da je bil vmes ta zakon v nekaj členih dvakrat noveliran (leta 2002 in 2007), ampak </w:t>
      </w:r>
      <w:r w:rsidR="00FD0E61">
        <w:t>–</w:t>
      </w:r>
      <w:r>
        <w:t xml:space="preserve"> pazite </w:t>
      </w:r>
      <w:r w:rsidR="00FD0E61">
        <w:t>–</w:t>
      </w:r>
      <w:r>
        <w:t xml:space="preserve"> še to</w:t>
      </w:r>
      <w:r w:rsidR="00FB2DC7">
        <w:t xml:space="preserve">, </w:t>
      </w:r>
      <w:r w:rsidR="00FB2DC7" w:rsidRPr="005D7A77">
        <w:t xml:space="preserve">kar zadeva obseg </w:t>
      </w:r>
      <w:proofErr w:type="spellStart"/>
      <w:r w:rsidR="00FB2DC7" w:rsidRPr="005D7A77">
        <w:t>p</w:t>
      </w:r>
      <w:r w:rsidR="00FB2DC7">
        <w:t>a</w:t>
      </w:r>
      <w:r w:rsidR="00FB2DC7" w:rsidRPr="005D7A77">
        <w:t>rticipacijskih</w:t>
      </w:r>
      <w:proofErr w:type="spellEnd"/>
      <w:r w:rsidR="00FB2DC7" w:rsidRPr="005D7A77">
        <w:t xml:space="preserve"> pravic</w:t>
      </w:r>
      <w:r w:rsidR="00FB2DC7">
        <w:t xml:space="preserve"> delavcev,</w:t>
      </w:r>
      <w:r w:rsidR="00FB2DC7" w:rsidRPr="005D7A77">
        <w:t xml:space="preserve"> </w:t>
      </w:r>
      <w:r w:rsidRPr="00FD2DF1">
        <w:rPr>
          <w:b/>
        </w:rPr>
        <w:t xml:space="preserve">obakrat </w:t>
      </w:r>
      <w:r w:rsidR="00FB2DC7">
        <w:rPr>
          <w:b/>
        </w:rPr>
        <w:t xml:space="preserve">zgolj </w:t>
      </w:r>
      <w:r w:rsidRPr="00FD2DF1">
        <w:rPr>
          <w:b/>
        </w:rPr>
        <w:t>»na slabše«</w:t>
      </w:r>
      <w:r w:rsidR="00FB2DC7">
        <w:rPr>
          <w:b/>
        </w:rPr>
        <w:t>.</w:t>
      </w:r>
      <w:r>
        <w:rPr>
          <w:b/>
        </w:rPr>
        <w:t xml:space="preserve"> </w:t>
      </w:r>
      <w:r w:rsidR="00FB2DC7">
        <w:t xml:space="preserve">S prvo novelo </w:t>
      </w:r>
      <w:r>
        <w:t>je bila ukinjena paritetna sestava nadzornih svetov v družbah z več kot 1</w:t>
      </w:r>
      <w:r w:rsidR="001970B6">
        <w:t>.</w:t>
      </w:r>
      <w:r>
        <w:t>000 zaposlenimi, ki je bila prvotno povzeta po nemški ureditvi,</w:t>
      </w:r>
      <w:r w:rsidR="00FB2DC7">
        <w:t xml:space="preserve"> z drugo pa je bila potem </w:t>
      </w:r>
      <w:r w:rsidR="00D35703">
        <w:t xml:space="preserve">dodatno </w:t>
      </w:r>
      <w:r w:rsidR="00FB2DC7">
        <w:t>še</w:t>
      </w:r>
    </w:p>
    <w:p w:rsidR="00750A57" w:rsidRDefault="00750A57" w:rsidP="00750A57">
      <w:pPr>
        <w:pStyle w:val="Odstavekseznama"/>
        <w:numPr>
          <w:ilvl w:val="0"/>
          <w:numId w:val="4"/>
        </w:numPr>
        <w:jc w:val="both"/>
      </w:pPr>
      <w:r>
        <w:t xml:space="preserve">bistveno </w:t>
      </w:r>
      <w:r w:rsidR="00BA075B">
        <w:t>okrnjena</w:t>
      </w:r>
      <w:r>
        <w:t xml:space="preserve"> prvotna </w:t>
      </w:r>
      <w:r w:rsidR="00FD0E61">
        <w:t>t. i.</w:t>
      </w:r>
      <w:r>
        <w:t xml:space="preserve"> delovnopravna imuniteta delavskih predstavnikov;</w:t>
      </w:r>
    </w:p>
    <w:p w:rsidR="00750A57" w:rsidRDefault="00750A57" w:rsidP="00750A57">
      <w:pPr>
        <w:pStyle w:val="Odstavekseznama"/>
        <w:numPr>
          <w:ilvl w:val="0"/>
          <w:numId w:val="4"/>
        </w:numPr>
        <w:jc w:val="both"/>
      </w:pPr>
      <w:r>
        <w:t>ukinjena obveznost delavskih predstavnikov v organih majhnih podjetij;</w:t>
      </w:r>
    </w:p>
    <w:p w:rsidR="00750A57" w:rsidRDefault="00750A57" w:rsidP="00750A57">
      <w:pPr>
        <w:pStyle w:val="Odstavekseznama"/>
        <w:numPr>
          <w:ilvl w:val="0"/>
          <w:numId w:val="4"/>
        </w:numPr>
        <w:jc w:val="both"/>
      </w:pPr>
      <w:r>
        <w:t xml:space="preserve">do popolnih nesmislov </w:t>
      </w:r>
      <w:r w:rsidR="009A48C0">
        <w:t>za</w:t>
      </w:r>
      <w:r>
        <w:t>kompliciran</w:t>
      </w:r>
      <w:r w:rsidR="009A48C0">
        <w:t>a</w:t>
      </w:r>
      <w:r>
        <w:t xml:space="preserve"> ureditev omejitve pasivne volilne pravice za svete delavcev</w:t>
      </w:r>
      <w:r w:rsidR="00D35703">
        <w:t xml:space="preserve"> in še nekaj tega</w:t>
      </w:r>
      <w:r>
        <w:t>.</w:t>
      </w:r>
    </w:p>
    <w:p w:rsidR="00750A57" w:rsidRDefault="00750A57" w:rsidP="00750A57">
      <w:pPr>
        <w:jc w:val="both"/>
      </w:pPr>
    </w:p>
    <w:p w:rsidR="009420DA" w:rsidRPr="001970B6" w:rsidRDefault="00750A57" w:rsidP="001970B6">
      <w:pPr>
        <w:jc w:val="both"/>
      </w:pPr>
      <w:r>
        <w:t xml:space="preserve">Mislim, da k </w:t>
      </w:r>
      <w:r w:rsidR="00BA075B">
        <w:t>povedanemu pravzaprav</w:t>
      </w:r>
      <w:r>
        <w:t xml:space="preserve"> ni </w:t>
      </w:r>
      <w:r w:rsidR="00BA075B">
        <w:t>kaj dodati</w:t>
      </w:r>
      <w:r>
        <w:t xml:space="preserve">, razen morda upanja, da bo vsaj v tem mandatu ministrstva morda </w:t>
      </w:r>
      <w:r w:rsidR="00D35703">
        <w:t xml:space="preserve">končno </w:t>
      </w:r>
      <w:r>
        <w:t xml:space="preserve">vendarle narejen </w:t>
      </w:r>
      <w:r w:rsidR="00D35703">
        <w:t xml:space="preserve">tudi </w:t>
      </w:r>
      <w:r>
        <w:t xml:space="preserve">še kakšen </w:t>
      </w:r>
      <w:r w:rsidRPr="00D35703">
        <w:t>pozitiven korak</w:t>
      </w:r>
      <w:r>
        <w:t xml:space="preserve"> v tem smislu.</w:t>
      </w:r>
      <w:r w:rsidR="00D35703">
        <w:t xml:space="preserve"> Če ne bo, pa res ne vem, od koga je mogoče</w:t>
      </w:r>
      <w:r>
        <w:t xml:space="preserve"> </w:t>
      </w:r>
      <w:r w:rsidR="009A48C0">
        <w:t xml:space="preserve">kaj takega </w:t>
      </w:r>
      <w:r w:rsidR="00B56DF5">
        <w:t>sploh še pričakovati.</w:t>
      </w:r>
    </w:p>
    <w:sectPr w:rsidR="009420DA" w:rsidRPr="0019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506"/>
    <w:multiLevelType w:val="hybridMultilevel"/>
    <w:tmpl w:val="5DC00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667E4"/>
    <w:multiLevelType w:val="hybridMultilevel"/>
    <w:tmpl w:val="B09E2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600F7"/>
    <w:multiLevelType w:val="hybridMultilevel"/>
    <w:tmpl w:val="42982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81254"/>
    <w:multiLevelType w:val="hybridMultilevel"/>
    <w:tmpl w:val="C2EEC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57"/>
    <w:rsid w:val="000E112C"/>
    <w:rsid w:val="00161AEB"/>
    <w:rsid w:val="001970B6"/>
    <w:rsid w:val="0032275A"/>
    <w:rsid w:val="00367A3A"/>
    <w:rsid w:val="003810EE"/>
    <w:rsid w:val="00420C1B"/>
    <w:rsid w:val="004B2630"/>
    <w:rsid w:val="0059037D"/>
    <w:rsid w:val="005E047C"/>
    <w:rsid w:val="005F43E2"/>
    <w:rsid w:val="006E2EF9"/>
    <w:rsid w:val="007232A3"/>
    <w:rsid w:val="00750A57"/>
    <w:rsid w:val="007644B6"/>
    <w:rsid w:val="007C370B"/>
    <w:rsid w:val="007F0A02"/>
    <w:rsid w:val="00835AE7"/>
    <w:rsid w:val="0088725A"/>
    <w:rsid w:val="009420DA"/>
    <w:rsid w:val="009A48C0"/>
    <w:rsid w:val="009B7410"/>
    <w:rsid w:val="00AB449F"/>
    <w:rsid w:val="00AE2346"/>
    <w:rsid w:val="00AF2354"/>
    <w:rsid w:val="00B56DF5"/>
    <w:rsid w:val="00BA075B"/>
    <w:rsid w:val="00BB7054"/>
    <w:rsid w:val="00BE6358"/>
    <w:rsid w:val="00C43BE8"/>
    <w:rsid w:val="00C53570"/>
    <w:rsid w:val="00C643E8"/>
    <w:rsid w:val="00CA64D8"/>
    <w:rsid w:val="00CB1C67"/>
    <w:rsid w:val="00D162C0"/>
    <w:rsid w:val="00D35703"/>
    <w:rsid w:val="00D86D52"/>
    <w:rsid w:val="00DF4A56"/>
    <w:rsid w:val="00E158F7"/>
    <w:rsid w:val="00E6133C"/>
    <w:rsid w:val="00F24895"/>
    <w:rsid w:val="00F42FEA"/>
    <w:rsid w:val="00F6594E"/>
    <w:rsid w:val="00F761C5"/>
    <w:rsid w:val="00F81286"/>
    <w:rsid w:val="00F940FA"/>
    <w:rsid w:val="00FB2DC7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0A57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75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0A57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75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3</cp:revision>
  <dcterms:created xsi:type="dcterms:W3CDTF">2013-12-13T15:46:00Z</dcterms:created>
  <dcterms:modified xsi:type="dcterms:W3CDTF">2014-06-16T10:23:00Z</dcterms:modified>
</cp:coreProperties>
</file>