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84" w:rsidRPr="00357CBD" w:rsidRDefault="00262485" w:rsidP="00357CBD">
      <w:pPr>
        <w:jc w:val="center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Tadej Slapnik</w:t>
      </w:r>
    </w:p>
    <w:p w:rsidR="00262485" w:rsidRPr="00357CBD" w:rsidRDefault="00262485" w:rsidP="009036AB">
      <w:pPr>
        <w:jc w:val="both"/>
        <w:rPr>
          <w:rFonts w:ascii="Times New Roman" w:hAnsi="Times New Roman" w:cs="Times New Roman"/>
        </w:rPr>
      </w:pPr>
    </w:p>
    <w:p w:rsidR="001E0684" w:rsidRPr="00357CBD" w:rsidRDefault="00262485" w:rsidP="00262485">
      <w:pPr>
        <w:ind w:left="-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57CBD">
        <w:rPr>
          <w:rFonts w:ascii="Times New Roman" w:hAnsi="Times New Roman" w:cs="Times New Roman"/>
          <w:b/>
          <w:sz w:val="40"/>
          <w:szCs w:val="40"/>
        </w:rPr>
        <w:t xml:space="preserve">Prenos lastništva na zaposlene v delavskih zadrugah v EU </w:t>
      </w:r>
      <w:r w:rsidR="00CB28C9">
        <w:rPr>
          <w:rFonts w:ascii="Times New Roman" w:hAnsi="Times New Roman" w:cs="Times New Roman"/>
          <w:b/>
          <w:sz w:val="40"/>
          <w:szCs w:val="40"/>
        </w:rPr>
        <w:t>–</w:t>
      </w:r>
      <w:r w:rsidRPr="00357CBD">
        <w:rPr>
          <w:rFonts w:ascii="Times New Roman" w:hAnsi="Times New Roman" w:cs="Times New Roman"/>
          <w:b/>
          <w:sz w:val="40"/>
          <w:szCs w:val="40"/>
        </w:rPr>
        <w:t xml:space="preserve"> p</w:t>
      </w:r>
      <w:r w:rsidR="001E0684" w:rsidRPr="00357CBD">
        <w:rPr>
          <w:rFonts w:ascii="Times New Roman" w:hAnsi="Times New Roman" w:cs="Times New Roman"/>
          <w:b/>
          <w:sz w:val="40"/>
          <w:szCs w:val="40"/>
        </w:rPr>
        <w:t>riložnosti in izzivi</w:t>
      </w:r>
      <w:r w:rsidR="00214FEA" w:rsidRPr="00357CBD">
        <w:rPr>
          <w:rFonts w:ascii="Times New Roman" w:hAnsi="Times New Roman" w:cs="Times New Roman"/>
          <w:b/>
          <w:sz w:val="40"/>
          <w:szCs w:val="40"/>
        </w:rPr>
        <w:t xml:space="preserve"> (1)</w:t>
      </w:r>
    </w:p>
    <w:p w:rsidR="009036AB" w:rsidRPr="00357CBD" w:rsidRDefault="009036AB" w:rsidP="0055679D">
      <w:pPr>
        <w:ind w:left="-567"/>
        <w:jc w:val="both"/>
        <w:rPr>
          <w:rFonts w:ascii="Times New Roman" w:hAnsi="Times New Roman" w:cs="Times New Roman"/>
        </w:rPr>
      </w:pPr>
    </w:p>
    <w:p w:rsidR="00112C11" w:rsidRPr="00357CBD" w:rsidRDefault="00112C11" w:rsidP="00112C1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CBD">
        <w:rPr>
          <w:rFonts w:ascii="Times New Roman" w:hAnsi="Times New Roman" w:cs="Times New Roman"/>
          <w:i/>
          <w:sz w:val="28"/>
          <w:szCs w:val="28"/>
        </w:rPr>
        <w:t xml:space="preserve">V tem prispevku predstavljamo povzetek študije CECOP - Evropskega združenja delavskih industrijskih in storitvenih zadrug (junij 2013) </w:t>
      </w:r>
      <w:r w:rsidRPr="00054C42">
        <w:rPr>
          <w:rFonts w:ascii="Times New Roman" w:eastAsia="Times New Roman" w:hAnsi="Times New Roman" w:cs="Times New Roman"/>
          <w:i/>
          <w:sz w:val="28"/>
          <w:szCs w:val="28"/>
        </w:rPr>
        <w:t>z naslovom </w:t>
      </w:r>
      <w:r w:rsidRPr="00054C4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Prenos lastništva na zaposlene v delavskih zadrugah v EU - priložnosti in izzivi, </w:t>
      </w:r>
      <w:r w:rsidRPr="00054C42">
        <w:rPr>
          <w:rFonts w:ascii="Times New Roman" w:eastAsia="Times New Roman" w:hAnsi="Times New Roman" w:cs="Times New Roman"/>
          <w:i/>
          <w:sz w:val="28"/>
          <w:szCs w:val="28"/>
        </w:rPr>
        <w:t>v kater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054C42">
        <w:rPr>
          <w:rFonts w:ascii="Times New Roman" w:eastAsia="Times New Roman" w:hAnsi="Times New Roman" w:cs="Times New Roman"/>
          <w:i/>
          <w:sz w:val="28"/>
          <w:szCs w:val="28"/>
        </w:rPr>
        <w:t xml:space="preserve"> je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posebej </w:t>
      </w:r>
      <w:r w:rsidRPr="00054C42">
        <w:rPr>
          <w:rFonts w:ascii="Times New Roman" w:eastAsia="Times New Roman" w:hAnsi="Times New Roman" w:cs="Times New Roman"/>
          <w:i/>
          <w:sz w:val="28"/>
          <w:szCs w:val="28"/>
        </w:rPr>
        <w:t>omenjena tudi študija</w:t>
      </w:r>
      <w:r w:rsidRPr="00054C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</w:t>
      </w:r>
      <w:r w:rsidRPr="00054C42">
        <w:rPr>
          <w:rFonts w:ascii="Times New Roman" w:hAnsi="Times New Roman" w:cs="Times New Roman"/>
          <w:i/>
          <w:sz w:val="28"/>
          <w:szCs w:val="28"/>
        </w:rPr>
        <w:t xml:space="preserve"> z</w:t>
      </w:r>
      <w:r w:rsidRPr="00357CBD">
        <w:rPr>
          <w:rFonts w:ascii="Times New Roman" w:hAnsi="Times New Roman" w:cs="Times New Roman"/>
          <w:i/>
          <w:sz w:val="28"/>
          <w:szCs w:val="28"/>
        </w:rPr>
        <w:t xml:space="preserve"> naslovom Poslovna dinamika: start upi, prenosi lastništva podjetij in stečaji (</w:t>
      </w:r>
      <w:proofErr w:type="spellStart"/>
      <w:r w:rsidRPr="00357CBD">
        <w:rPr>
          <w:rFonts w:ascii="Times New Roman" w:hAnsi="Times New Roman" w:cs="Times New Roman"/>
          <w:i/>
          <w:sz w:val="28"/>
          <w:szCs w:val="28"/>
        </w:rPr>
        <w:t>Business</w:t>
      </w:r>
      <w:proofErr w:type="spellEnd"/>
      <w:r w:rsidRPr="00357CBD">
        <w:rPr>
          <w:rFonts w:ascii="Times New Roman" w:hAnsi="Times New Roman" w:cs="Times New Roman"/>
          <w:i/>
          <w:sz w:val="28"/>
          <w:szCs w:val="28"/>
        </w:rPr>
        <w:t xml:space="preserve"> Dynamics: Start </w:t>
      </w:r>
      <w:proofErr w:type="spellStart"/>
      <w:r w:rsidRPr="00357CBD">
        <w:rPr>
          <w:rFonts w:ascii="Times New Roman" w:hAnsi="Times New Roman" w:cs="Times New Roman"/>
          <w:i/>
          <w:sz w:val="28"/>
          <w:szCs w:val="28"/>
        </w:rPr>
        <w:t>ups</w:t>
      </w:r>
      <w:proofErr w:type="spellEnd"/>
      <w:r w:rsidRPr="00357C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57CBD">
        <w:rPr>
          <w:rFonts w:ascii="Times New Roman" w:hAnsi="Times New Roman" w:cs="Times New Roman"/>
          <w:i/>
          <w:sz w:val="28"/>
          <w:szCs w:val="28"/>
        </w:rPr>
        <w:t>Business</w:t>
      </w:r>
      <w:proofErr w:type="spellEnd"/>
      <w:r w:rsidRPr="00357C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7CBD">
        <w:rPr>
          <w:rFonts w:ascii="Times New Roman" w:hAnsi="Times New Roman" w:cs="Times New Roman"/>
          <w:i/>
          <w:sz w:val="28"/>
          <w:szCs w:val="28"/>
        </w:rPr>
        <w:t>Transfers</w:t>
      </w:r>
      <w:proofErr w:type="spellEnd"/>
      <w:r w:rsidRPr="00357C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7CBD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357C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7CBD">
        <w:rPr>
          <w:rFonts w:ascii="Times New Roman" w:hAnsi="Times New Roman" w:cs="Times New Roman"/>
          <w:i/>
          <w:sz w:val="28"/>
          <w:szCs w:val="28"/>
        </w:rPr>
        <w:t>Bankrupcy</w:t>
      </w:r>
      <w:proofErr w:type="spellEnd"/>
      <w:r w:rsidRPr="00357CBD">
        <w:rPr>
          <w:rFonts w:ascii="Times New Roman" w:hAnsi="Times New Roman" w:cs="Times New Roman"/>
          <w:i/>
          <w:sz w:val="28"/>
          <w:szCs w:val="28"/>
        </w:rPr>
        <w:t xml:space="preserve">), ki jo je leta 2011 objavila Evropska komisija. </w:t>
      </w:r>
      <w:r>
        <w:rPr>
          <w:rFonts w:ascii="Times New Roman" w:hAnsi="Times New Roman" w:cs="Times New Roman"/>
          <w:i/>
          <w:sz w:val="28"/>
          <w:szCs w:val="28"/>
        </w:rPr>
        <w:t>Študija poudarja izjemen pomen in velike možnosti, ki jih ponujajo prenosi lastništva podjetij na zaposlene v obliki delavskih zadrug.</w:t>
      </w:r>
    </w:p>
    <w:p w:rsidR="001E0684" w:rsidRPr="00357CBD" w:rsidRDefault="001E0684" w:rsidP="00C2334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162" w:rsidRPr="00357CBD" w:rsidRDefault="00C93162" w:rsidP="0092602F">
      <w:pPr>
        <w:ind w:left="-567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Študija ocenjuje</w:t>
      </w:r>
      <w:r w:rsidR="0092602F" w:rsidRPr="00357CBD">
        <w:rPr>
          <w:rFonts w:ascii="Times New Roman" w:hAnsi="Times New Roman" w:cs="Times New Roman"/>
        </w:rPr>
        <w:t>,</w:t>
      </w:r>
      <w:r w:rsidRPr="00357CBD">
        <w:rPr>
          <w:rFonts w:ascii="Times New Roman" w:hAnsi="Times New Roman" w:cs="Times New Roman"/>
        </w:rPr>
        <w:t xml:space="preserve"> da bo</w:t>
      </w:r>
      <w:r w:rsidR="00214FEA" w:rsidRPr="00357CBD">
        <w:rPr>
          <w:rFonts w:ascii="Times New Roman" w:hAnsi="Times New Roman" w:cs="Times New Roman"/>
        </w:rPr>
        <w:t xml:space="preserve"> v Evro</w:t>
      </w:r>
      <w:r w:rsidR="0092602F" w:rsidRPr="00357CBD">
        <w:rPr>
          <w:rFonts w:ascii="Times New Roman" w:hAnsi="Times New Roman" w:cs="Times New Roman"/>
        </w:rPr>
        <w:t>p</w:t>
      </w:r>
      <w:r w:rsidR="00214FEA" w:rsidRPr="00357CBD">
        <w:rPr>
          <w:rFonts w:ascii="Times New Roman" w:hAnsi="Times New Roman" w:cs="Times New Roman"/>
        </w:rPr>
        <w:t>s</w:t>
      </w:r>
      <w:r w:rsidR="0092602F" w:rsidRPr="00357CBD">
        <w:rPr>
          <w:rFonts w:ascii="Times New Roman" w:hAnsi="Times New Roman" w:cs="Times New Roman"/>
        </w:rPr>
        <w:t xml:space="preserve">ki uniji vsako leto </w:t>
      </w:r>
      <w:r w:rsidRPr="00357CBD">
        <w:rPr>
          <w:rFonts w:ascii="Times New Roman" w:hAnsi="Times New Roman" w:cs="Times New Roman"/>
        </w:rPr>
        <w:t>450.000 podjetij, ki</w:t>
      </w:r>
      <w:r w:rsidR="0092602F" w:rsidRPr="00357CBD">
        <w:rPr>
          <w:rFonts w:ascii="Times New Roman" w:hAnsi="Times New Roman" w:cs="Times New Roman"/>
        </w:rPr>
        <w:t xml:space="preserve"> skupaj</w:t>
      </w:r>
      <w:r w:rsidR="00CB28C9">
        <w:rPr>
          <w:rFonts w:ascii="Times New Roman" w:hAnsi="Times New Roman" w:cs="Times New Roman"/>
        </w:rPr>
        <w:t xml:space="preserve"> </w:t>
      </w:r>
      <w:r w:rsidR="0092602F" w:rsidRPr="00357CBD">
        <w:rPr>
          <w:rFonts w:ascii="Times New Roman" w:hAnsi="Times New Roman" w:cs="Times New Roman"/>
        </w:rPr>
        <w:t>zagotavljajo 2 milijona</w:t>
      </w:r>
      <w:r w:rsidRPr="00357CBD">
        <w:rPr>
          <w:rFonts w:ascii="Times New Roman" w:hAnsi="Times New Roman" w:cs="Times New Roman"/>
        </w:rPr>
        <w:t xml:space="preserve"> delovnih mest</w:t>
      </w:r>
      <w:r w:rsidR="00357CBD">
        <w:rPr>
          <w:rFonts w:ascii="Times New Roman" w:hAnsi="Times New Roman" w:cs="Times New Roman"/>
        </w:rPr>
        <w:t>,</w:t>
      </w:r>
      <w:r w:rsidRPr="00357CBD">
        <w:rPr>
          <w:rFonts w:ascii="Times New Roman" w:hAnsi="Times New Roman" w:cs="Times New Roman"/>
        </w:rPr>
        <w:t xml:space="preserve"> </w:t>
      </w:r>
      <w:r w:rsidRPr="00357CBD">
        <w:rPr>
          <w:rFonts w:ascii="Times New Roman" w:hAnsi="Times New Roman" w:cs="Times New Roman"/>
          <w:b/>
        </w:rPr>
        <w:t xml:space="preserve">spremenilo </w:t>
      </w:r>
      <w:r w:rsidR="0092602F" w:rsidRPr="00357CBD">
        <w:rPr>
          <w:rFonts w:ascii="Times New Roman" w:hAnsi="Times New Roman" w:cs="Times New Roman"/>
          <w:b/>
        </w:rPr>
        <w:t>svoje lastništvo</w:t>
      </w:r>
      <w:r w:rsidR="0092602F" w:rsidRPr="00357CBD">
        <w:rPr>
          <w:rFonts w:ascii="Times New Roman" w:hAnsi="Times New Roman" w:cs="Times New Roman"/>
        </w:rPr>
        <w:t>. Evrop</w:t>
      </w:r>
      <w:r w:rsidR="00357CBD">
        <w:rPr>
          <w:rFonts w:ascii="Times New Roman" w:hAnsi="Times New Roman" w:cs="Times New Roman"/>
        </w:rPr>
        <w:t>s</w:t>
      </w:r>
      <w:r w:rsidR="0092602F" w:rsidRPr="00357CBD">
        <w:rPr>
          <w:rFonts w:ascii="Times New Roman" w:hAnsi="Times New Roman" w:cs="Times New Roman"/>
        </w:rPr>
        <w:t>ka unija lahko vsako</w:t>
      </w:r>
      <w:r w:rsidRPr="00357CBD">
        <w:rPr>
          <w:rFonts w:ascii="Times New Roman" w:hAnsi="Times New Roman" w:cs="Times New Roman"/>
        </w:rPr>
        <w:t xml:space="preserve"> </w:t>
      </w:r>
      <w:r w:rsidR="0092602F" w:rsidRPr="00357CBD">
        <w:rPr>
          <w:rFonts w:ascii="Times New Roman" w:hAnsi="Times New Roman" w:cs="Times New Roman"/>
        </w:rPr>
        <w:t xml:space="preserve">leto </w:t>
      </w:r>
      <w:r w:rsidR="00357CBD">
        <w:rPr>
          <w:rFonts w:ascii="Times New Roman" w:hAnsi="Times New Roman" w:cs="Times New Roman"/>
        </w:rPr>
        <w:t>izgubi okoli 150.</w:t>
      </w:r>
      <w:r w:rsidRPr="00357CBD">
        <w:rPr>
          <w:rFonts w:ascii="Times New Roman" w:hAnsi="Times New Roman" w:cs="Times New Roman"/>
        </w:rPr>
        <w:t>000 od</w:t>
      </w:r>
      <w:r w:rsidR="0092602F" w:rsidRPr="00357CBD">
        <w:rPr>
          <w:rFonts w:ascii="Times New Roman" w:hAnsi="Times New Roman" w:cs="Times New Roman"/>
        </w:rPr>
        <w:t xml:space="preserve"> teh podjetij</w:t>
      </w:r>
      <w:r w:rsidRPr="00357CBD">
        <w:rPr>
          <w:rFonts w:ascii="Times New Roman" w:hAnsi="Times New Roman" w:cs="Times New Roman"/>
        </w:rPr>
        <w:t>, kar predstavlja</w:t>
      </w:r>
      <w:r w:rsidR="0092602F" w:rsidRPr="00357CBD">
        <w:rPr>
          <w:rFonts w:ascii="Times New Roman" w:hAnsi="Times New Roman" w:cs="Times New Roman"/>
        </w:rPr>
        <w:t xml:space="preserve"> skupaj</w:t>
      </w:r>
      <w:r w:rsidRPr="00357CBD">
        <w:rPr>
          <w:rFonts w:ascii="Times New Roman" w:hAnsi="Times New Roman" w:cs="Times New Roman"/>
        </w:rPr>
        <w:t xml:space="preserve"> 600.000 </w:t>
      </w:r>
      <w:r w:rsidR="0092602F" w:rsidRPr="00357CBD">
        <w:rPr>
          <w:rFonts w:ascii="Times New Roman" w:hAnsi="Times New Roman" w:cs="Times New Roman"/>
        </w:rPr>
        <w:t>izgu</w:t>
      </w:r>
      <w:r w:rsidR="00357CBD">
        <w:rPr>
          <w:rFonts w:ascii="Times New Roman" w:hAnsi="Times New Roman" w:cs="Times New Roman"/>
        </w:rPr>
        <w:t>b</w:t>
      </w:r>
      <w:r w:rsidR="0092602F" w:rsidRPr="00357CBD">
        <w:rPr>
          <w:rFonts w:ascii="Times New Roman" w:hAnsi="Times New Roman" w:cs="Times New Roman"/>
        </w:rPr>
        <w:t xml:space="preserve">ljenih delovnih mest. Razlogi za to so predvsem naslednji: </w:t>
      </w:r>
      <w:r w:rsidRPr="00357CBD">
        <w:rPr>
          <w:rFonts w:ascii="Times New Roman" w:hAnsi="Times New Roman" w:cs="Times New Roman"/>
        </w:rPr>
        <w:t>lastniki</w:t>
      </w:r>
      <w:r w:rsidR="0092602F" w:rsidRPr="00357CBD">
        <w:rPr>
          <w:rFonts w:ascii="Times New Roman" w:hAnsi="Times New Roman" w:cs="Times New Roman"/>
        </w:rPr>
        <w:t xml:space="preserve"> podjetij se upokojijo ali </w:t>
      </w:r>
      <w:r w:rsidRPr="00357CBD">
        <w:rPr>
          <w:rFonts w:ascii="Times New Roman" w:hAnsi="Times New Roman" w:cs="Times New Roman"/>
        </w:rPr>
        <w:t>začnejo z drugo podjetn</w:t>
      </w:r>
      <w:r w:rsidR="0092602F" w:rsidRPr="00357CBD">
        <w:rPr>
          <w:rFonts w:ascii="Times New Roman" w:hAnsi="Times New Roman" w:cs="Times New Roman"/>
        </w:rPr>
        <w:t>iško dejavnostjo</w:t>
      </w:r>
      <w:r w:rsidR="00357CBD">
        <w:rPr>
          <w:rFonts w:ascii="Times New Roman" w:hAnsi="Times New Roman" w:cs="Times New Roman"/>
        </w:rPr>
        <w:t>,</w:t>
      </w:r>
      <w:r w:rsidR="0092602F" w:rsidRPr="00357CBD">
        <w:rPr>
          <w:rFonts w:ascii="Times New Roman" w:hAnsi="Times New Roman" w:cs="Times New Roman"/>
        </w:rPr>
        <w:t xml:space="preserve"> a pred tem ne n</w:t>
      </w:r>
      <w:r w:rsidR="00357CBD">
        <w:rPr>
          <w:rFonts w:ascii="Times New Roman" w:hAnsi="Times New Roman" w:cs="Times New Roman"/>
        </w:rPr>
        <w:t>a</w:t>
      </w:r>
      <w:r w:rsidR="0092602F" w:rsidRPr="00357CBD">
        <w:rPr>
          <w:rFonts w:ascii="Times New Roman" w:hAnsi="Times New Roman" w:cs="Times New Roman"/>
        </w:rPr>
        <w:t>jdejo ustreznih novih</w:t>
      </w:r>
      <w:r w:rsidRPr="00357CBD">
        <w:rPr>
          <w:rFonts w:ascii="Times New Roman" w:hAnsi="Times New Roman" w:cs="Times New Roman"/>
        </w:rPr>
        <w:t xml:space="preserve"> lastnikov, </w:t>
      </w:r>
      <w:r w:rsidR="0092602F" w:rsidRPr="00357CBD">
        <w:rPr>
          <w:rFonts w:ascii="Times New Roman" w:hAnsi="Times New Roman" w:cs="Times New Roman"/>
        </w:rPr>
        <w:t xml:space="preserve">ki bi prevzeli njihovo </w:t>
      </w:r>
      <w:r w:rsidRPr="00357CBD">
        <w:rPr>
          <w:rFonts w:ascii="Times New Roman" w:hAnsi="Times New Roman" w:cs="Times New Roman"/>
        </w:rPr>
        <w:t>podjetje.</w:t>
      </w:r>
      <w:r w:rsidR="0092602F" w:rsidRPr="00357CBD">
        <w:rPr>
          <w:rFonts w:ascii="Times New Roman" w:hAnsi="Times New Roman" w:cs="Times New Roman"/>
        </w:rPr>
        <w:t xml:space="preserve"> </w:t>
      </w:r>
      <w:r w:rsidRPr="00357CBD">
        <w:rPr>
          <w:rFonts w:ascii="Times New Roman" w:hAnsi="Times New Roman" w:cs="Times New Roman"/>
        </w:rPr>
        <w:t xml:space="preserve">Če tem podatkom dodamo </w:t>
      </w:r>
      <w:r w:rsidR="0092602F" w:rsidRPr="00357CBD">
        <w:rPr>
          <w:rFonts w:ascii="Times New Roman" w:hAnsi="Times New Roman" w:cs="Times New Roman"/>
        </w:rPr>
        <w:t xml:space="preserve">tudi </w:t>
      </w:r>
      <w:r w:rsidRPr="00357CBD">
        <w:rPr>
          <w:rFonts w:ascii="Times New Roman" w:hAnsi="Times New Roman" w:cs="Times New Roman"/>
        </w:rPr>
        <w:t>podatke o obsegu stečajev podjetij ali prop</w:t>
      </w:r>
      <w:r w:rsidR="0092602F" w:rsidRPr="00357CBD">
        <w:rPr>
          <w:rFonts w:ascii="Times New Roman" w:hAnsi="Times New Roman" w:cs="Times New Roman"/>
        </w:rPr>
        <w:t>adlih poslov</w:t>
      </w:r>
      <w:r w:rsidR="00CB28C9">
        <w:rPr>
          <w:rFonts w:ascii="Times New Roman" w:hAnsi="Times New Roman" w:cs="Times New Roman"/>
        </w:rPr>
        <w:t>,</w:t>
      </w:r>
      <w:r w:rsidR="0092602F" w:rsidRPr="00357CBD">
        <w:rPr>
          <w:rFonts w:ascii="Times New Roman" w:hAnsi="Times New Roman" w:cs="Times New Roman"/>
        </w:rPr>
        <w:t xml:space="preserve"> v sklopu katerih bi bilo</w:t>
      </w:r>
      <w:r w:rsidRPr="00357CBD">
        <w:rPr>
          <w:rFonts w:ascii="Times New Roman" w:hAnsi="Times New Roman" w:cs="Times New Roman"/>
        </w:rPr>
        <w:t xml:space="preserve"> vsaj del poslovnih aktivnosti m</w:t>
      </w:r>
      <w:r w:rsidR="0092602F" w:rsidRPr="00357CBD">
        <w:rPr>
          <w:rFonts w:ascii="Times New Roman" w:hAnsi="Times New Roman" w:cs="Times New Roman"/>
        </w:rPr>
        <w:t>ogoče ponovno zagnati (</w:t>
      </w:r>
      <w:r w:rsidRPr="00357CBD">
        <w:rPr>
          <w:rFonts w:ascii="Times New Roman" w:hAnsi="Times New Roman" w:cs="Times New Roman"/>
        </w:rPr>
        <w:t>zdrava jedra</w:t>
      </w:r>
      <w:r w:rsidR="0092602F" w:rsidRPr="00357CBD">
        <w:rPr>
          <w:rFonts w:ascii="Times New Roman" w:hAnsi="Times New Roman" w:cs="Times New Roman"/>
        </w:rPr>
        <w:t xml:space="preserve"> podjetij</w:t>
      </w:r>
      <w:r w:rsidR="00CB28C9">
        <w:rPr>
          <w:rFonts w:ascii="Times New Roman" w:hAnsi="Times New Roman" w:cs="Times New Roman"/>
        </w:rPr>
        <w:t xml:space="preserve">, ki so ustrezno </w:t>
      </w:r>
      <w:proofErr w:type="spellStart"/>
      <w:r w:rsidR="00CB28C9">
        <w:rPr>
          <w:rFonts w:ascii="Times New Roman" w:hAnsi="Times New Roman" w:cs="Times New Roman"/>
        </w:rPr>
        <w:t>profi</w:t>
      </w:r>
      <w:r w:rsidRPr="00357CBD">
        <w:rPr>
          <w:rFonts w:ascii="Times New Roman" w:hAnsi="Times New Roman" w:cs="Times New Roman"/>
        </w:rPr>
        <w:t>tabilna</w:t>
      </w:r>
      <w:proofErr w:type="spellEnd"/>
      <w:r w:rsidR="0092602F" w:rsidRPr="00357CBD">
        <w:rPr>
          <w:rFonts w:ascii="Times New Roman" w:hAnsi="Times New Roman" w:cs="Times New Roman"/>
        </w:rPr>
        <w:t>)</w:t>
      </w:r>
      <w:r w:rsidR="00357CBD">
        <w:rPr>
          <w:rFonts w:ascii="Times New Roman" w:hAnsi="Times New Roman" w:cs="Times New Roman"/>
        </w:rPr>
        <w:t>,</w:t>
      </w:r>
      <w:r w:rsidRPr="00357CBD">
        <w:rPr>
          <w:rFonts w:ascii="Times New Roman" w:hAnsi="Times New Roman" w:cs="Times New Roman"/>
        </w:rPr>
        <w:t xml:space="preserve"> je skupen potencial rešenih </w:t>
      </w:r>
      <w:r w:rsidR="0092602F" w:rsidRPr="00357CBD">
        <w:rPr>
          <w:rFonts w:ascii="Times New Roman" w:hAnsi="Times New Roman" w:cs="Times New Roman"/>
        </w:rPr>
        <w:t xml:space="preserve">oz. </w:t>
      </w:r>
      <w:r w:rsidRPr="00357CBD">
        <w:rPr>
          <w:rFonts w:ascii="Times New Roman" w:hAnsi="Times New Roman" w:cs="Times New Roman"/>
        </w:rPr>
        <w:t xml:space="preserve">ohranjenih podjetij in delovnih mest </w:t>
      </w:r>
      <w:r w:rsidR="00843AFC">
        <w:rPr>
          <w:rFonts w:ascii="Times New Roman" w:hAnsi="Times New Roman" w:cs="Times New Roman"/>
        </w:rPr>
        <w:t xml:space="preserve">prek ustanavljanja delavskih zadrug </w:t>
      </w:r>
      <w:r w:rsidRPr="00357CBD">
        <w:rPr>
          <w:rFonts w:ascii="Times New Roman" w:hAnsi="Times New Roman" w:cs="Times New Roman"/>
        </w:rPr>
        <w:t xml:space="preserve">še </w:t>
      </w:r>
      <w:r w:rsidR="0092602F" w:rsidRPr="00357CBD">
        <w:rPr>
          <w:rFonts w:ascii="Times New Roman" w:hAnsi="Times New Roman" w:cs="Times New Roman"/>
        </w:rPr>
        <w:t xml:space="preserve">veliko večji in </w:t>
      </w:r>
      <w:r w:rsidR="00357CBD">
        <w:rPr>
          <w:rFonts w:ascii="Times New Roman" w:hAnsi="Times New Roman" w:cs="Times New Roman"/>
        </w:rPr>
        <w:t>v akt</w:t>
      </w:r>
      <w:r w:rsidRPr="00357CBD">
        <w:rPr>
          <w:rFonts w:ascii="Times New Roman" w:hAnsi="Times New Roman" w:cs="Times New Roman"/>
        </w:rPr>
        <w:t>u</w:t>
      </w:r>
      <w:r w:rsidR="00357CBD">
        <w:rPr>
          <w:rFonts w:ascii="Times New Roman" w:hAnsi="Times New Roman" w:cs="Times New Roman"/>
        </w:rPr>
        <w:t>a</w:t>
      </w:r>
      <w:r w:rsidRPr="00357CBD">
        <w:rPr>
          <w:rFonts w:ascii="Times New Roman" w:hAnsi="Times New Roman" w:cs="Times New Roman"/>
        </w:rPr>
        <w:t>lni</w:t>
      </w:r>
      <w:r w:rsidR="0055679D" w:rsidRPr="00357CBD">
        <w:rPr>
          <w:rFonts w:ascii="Times New Roman" w:hAnsi="Times New Roman" w:cs="Times New Roman"/>
        </w:rPr>
        <w:t xml:space="preserve"> </w:t>
      </w:r>
      <w:r w:rsidR="0092602F" w:rsidRPr="00357CBD">
        <w:rPr>
          <w:rFonts w:ascii="Times New Roman" w:hAnsi="Times New Roman" w:cs="Times New Roman"/>
        </w:rPr>
        <w:t xml:space="preserve">gospodarski krizi še </w:t>
      </w:r>
      <w:r w:rsidRPr="00357CBD">
        <w:rPr>
          <w:rFonts w:ascii="Times New Roman" w:hAnsi="Times New Roman" w:cs="Times New Roman"/>
        </w:rPr>
        <w:t>p</w:t>
      </w:r>
      <w:r w:rsidR="0092602F" w:rsidRPr="00357CBD">
        <w:rPr>
          <w:rFonts w:ascii="Times New Roman" w:hAnsi="Times New Roman" w:cs="Times New Roman"/>
        </w:rPr>
        <w:t>osebej pomemben</w:t>
      </w:r>
      <w:r w:rsidRPr="00357CBD">
        <w:rPr>
          <w:rFonts w:ascii="Times New Roman" w:hAnsi="Times New Roman" w:cs="Times New Roman"/>
        </w:rPr>
        <w:t>.</w:t>
      </w:r>
    </w:p>
    <w:p w:rsidR="00843AFC" w:rsidRPr="00357CBD" w:rsidRDefault="00843AFC" w:rsidP="0055679D">
      <w:pPr>
        <w:ind w:left="-567"/>
        <w:jc w:val="both"/>
        <w:rPr>
          <w:rFonts w:ascii="Times New Roman" w:hAnsi="Times New Roman" w:cs="Times New Roman"/>
        </w:rPr>
      </w:pPr>
    </w:p>
    <w:p w:rsidR="00C93162" w:rsidRPr="00357CBD" w:rsidRDefault="00C93162" w:rsidP="0055679D">
      <w:pPr>
        <w:ind w:left="-567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Več kot 1</w:t>
      </w:r>
      <w:r w:rsidR="00CB28C9">
        <w:rPr>
          <w:rFonts w:ascii="Times New Roman" w:hAnsi="Times New Roman" w:cs="Times New Roman"/>
        </w:rPr>
        <w:t>.</w:t>
      </w:r>
      <w:r w:rsidRPr="00357CBD">
        <w:rPr>
          <w:rFonts w:ascii="Times New Roman" w:hAnsi="Times New Roman" w:cs="Times New Roman"/>
        </w:rPr>
        <w:t xml:space="preserve">000 </w:t>
      </w:r>
      <w:r w:rsidRPr="007505BF">
        <w:rPr>
          <w:rFonts w:ascii="Times New Roman" w:hAnsi="Times New Roman" w:cs="Times New Roman"/>
          <w:b/>
        </w:rPr>
        <w:t>zadružnih podjetij</w:t>
      </w:r>
      <w:r w:rsidRPr="00357CBD">
        <w:rPr>
          <w:rFonts w:ascii="Times New Roman" w:hAnsi="Times New Roman" w:cs="Times New Roman"/>
        </w:rPr>
        <w:t>, čla</w:t>
      </w:r>
      <w:r w:rsidR="0055679D" w:rsidRPr="00357CBD">
        <w:rPr>
          <w:rFonts w:ascii="Times New Roman" w:hAnsi="Times New Roman" w:cs="Times New Roman"/>
        </w:rPr>
        <w:t>nic združenja CECOP</w:t>
      </w:r>
      <w:r w:rsidR="00246D97" w:rsidRPr="00357CBD">
        <w:rPr>
          <w:rFonts w:ascii="Times New Roman" w:hAnsi="Times New Roman" w:cs="Times New Roman"/>
        </w:rPr>
        <w:t xml:space="preserve"> (Evropsko združenje delavskih zadrug iz področja industrije in storitev)</w:t>
      </w:r>
      <w:r w:rsidR="0055679D" w:rsidRPr="00357CBD">
        <w:rPr>
          <w:rFonts w:ascii="Times New Roman" w:hAnsi="Times New Roman" w:cs="Times New Roman"/>
        </w:rPr>
        <w:t xml:space="preserve"> je </w:t>
      </w:r>
      <w:r w:rsidR="00246D97" w:rsidRPr="007505BF">
        <w:rPr>
          <w:rFonts w:ascii="Times New Roman" w:hAnsi="Times New Roman" w:cs="Times New Roman"/>
          <w:b/>
        </w:rPr>
        <w:t>nastalo kot rezultat</w:t>
      </w:r>
      <w:r w:rsidRPr="007505BF">
        <w:rPr>
          <w:rFonts w:ascii="Times New Roman" w:hAnsi="Times New Roman" w:cs="Times New Roman"/>
          <w:b/>
        </w:rPr>
        <w:t xml:space="preserve"> prenosa lastništva</w:t>
      </w:r>
      <w:r w:rsidR="0080155E" w:rsidRPr="007505BF">
        <w:rPr>
          <w:rFonts w:ascii="Times New Roman" w:hAnsi="Times New Roman" w:cs="Times New Roman"/>
          <w:b/>
        </w:rPr>
        <w:t xml:space="preserve"> na zaposlene</w:t>
      </w:r>
      <w:r w:rsidRPr="00357CBD">
        <w:rPr>
          <w:rFonts w:ascii="Times New Roman" w:hAnsi="Times New Roman" w:cs="Times New Roman"/>
        </w:rPr>
        <w:t xml:space="preserve"> s strani </w:t>
      </w:r>
      <w:r w:rsidR="0080155E" w:rsidRPr="00357CBD">
        <w:rPr>
          <w:rFonts w:ascii="Times New Roman" w:hAnsi="Times New Roman" w:cs="Times New Roman"/>
        </w:rPr>
        <w:t xml:space="preserve">kapitalskih </w:t>
      </w:r>
      <w:r w:rsidRPr="00357CBD">
        <w:rPr>
          <w:rFonts w:ascii="Times New Roman" w:hAnsi="Times New Roman" w:cs="Times New Roman"/>
        </w:rPr>
        <w:t>podjetij, ki</w:t>
      </w:r>
      <w:r w:rsidR="0080155E" w:rsidRPr="00357CBD">
        <w:rPr>
          <w:rFonts w:ascii="Times New Roman" w:hAnsi="Times New Roman" w:cs="Times New Roman"/>
        </w:rPr>
        <w:t xml:space="preserve"> bi se sicer zaprla in prenehala s poslovanjem, </w:t>
      </w:r>
      <w:r w:rsidR="007505BF">
        <w:rPr>
          <w:rFonts w:ascii="Times New Roman" w:hAnsi="Times New Roman" w:cs="Times New Roman"/>
        </w:rPr>
        <w:t>a so bila pred tem prenes</w:t>
      </w:r>
      <w:r w:rsidRPr="00357CBD">
        <w:rPr>
          <w:rFonts w:ascii="Times New Roman" w:hAnsi="Times New Roman" w:cs="Times New Roman"/>
        </w:rPr>
        <w:t>ena v lastniš</w:t>
      </w:r>
      <w:r w:rsidR="007505BF">
        <w:rPr>
          <w:rFonts w:ascii="Times New Roman" w:hAnsi="Times New Roman" w:cs="Times New Roman"/>
        </w:rPr>
        <w:t>t</w:t>
      </w:r>
      <w:r w:rsidRPr="00357CBD">
        <w:rPr>
          <w:rFonts w:ascii="Times New Roman" w:hAnsi="Times New Roman" w:cs="Times New Roman"/>
        </w:rPr>
        <w:t xml:space="preserve">vo zaposlenih ali </w:t>
      </w:r>
      <w:r w:rsidR="0080155E" w:rsidRPr="00357CBD">
        <w:rPr>
          <w:rFonts w:ascii="Times New Roman" w:hAnsi="Times New Roman" w:cs="Times New Roman"/>
        </w:rPr>
        <w:t xml:space="preserve">ustanovljena </w:t>
      </w:r>
      <w:r w:rsidRPr="00357CBD">
        <w:rPr>
          <w:rFonts w:ascii="Times New Roman" w:hAnsi="Times New Roman" w:cs="Times New Roman"/>
        </w:rPr>
        <w:t>p</w:t>
      </w:r>
      <w:r w:rsidR="0080155E" w:rsidRPr="00357CBD">
        <w:rPr>
          <w:rFonts w:ascii="Times New Roman" w:hAnsi="Times New Roman" w:cs="Times New Roman"/>
        </w:rPr>
        <w:t>o stečaju propadlih podjetij in so v po</w:t>
      </w:r>
      <w:r w:rsidR="007505BF">
        <w:rPr>
          <w:rFonts w:ascii="Times New Roman" w:hAnsi="Times New Roman" w:cs="Times New Roman"/>
        </w:rPr>
        <w:t>s</w:t>
      </w:r>
      <w:r w:rsidR="0080155E" w:rsidRPr="00357CBD">
        <w:rPr>
          <w:rFonts w:ascii="Times New Roman" w:hAnsi="Times New Roman" w:cs="Times New Roman"/>
        </w:rPr>
        <w:t xml:space="preserve">topku stečaja odkupila zdrave dele podjetja. </w:t>
      </w:r>
    </w:p>
    <w:p w:rsidR="00843AFC" w:rsidRDefault="00843AFC" w:rsidP="00843AFC">
      <w:pPr>
        <w:ind w:left="-567"/>
        <w:jc w:val="both"/>
        <w:rPr>
          <w:rFonts w:ascii="Times New Roman" w:hAnsi="Times New Roman" w:cs="Times New Roman"/>
          <w:b/>
        </w:rPr>
      </w:pPr>
    </w:p>
    <w:p w:rsidR="00843AFC" w:rsidRPr="00843AFC" w:rsidRDefault="00843AFC" w:rsidP="00843AFC">
      <w:pPr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Cilji</w:t>
      </w:r>
      <w:r w:rsidRPr="00843AFC">
        <w:rPr>
          <w:rFonts w:ascii="Times New Roman" w:hAnsi="Times New Roman" w:cs="Times New Roman"/>
          <w:b/>
        </w:rPr>
        <w:t xml:space="preserve"> in načini ustanavljanja delavskih zadrug</w:t>
      </w:r>
    </w:p>
    <w:p w:rsidR="0055679D" w:rsidRPr="00357CBD" w:rsidRDefault="0055679D" w:rsidP="0055679D">
      <w:pPr>
        <w:ind w:left="-567"/>
        <w:jc w:val="both"/>
        <w:rPr>
          <w:rFonts w:ascii="Times New Roman" w:hAnsi="Times New Roman" w:cs="Times New Roman"/>
        </w:rPr>
      </w:pPr>
    </w:p>
    <w:p w:rsidR="005454BC" w:rsidRPr="00357CBD" w:rsidRDefault="00C93162" w:rsidP="005454BC">
      <w:pPr>
        <w:ind w:left="-567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Osnovni cilj in n</w:t>
      </w:r>
      <w:r w:rsidR="004E0F72">
        <w:rPr>
          <w:rFonts w:ascii="Times New Roman" w:hAnsi="Times New Roman" w:cs="Times New Roman"/>
        </w:rPr>
        <w:t>a</w:t>
      </w:r>
      <w:r w:rsidRPr="00357CBD">
        <w:rPr>
          <w:rFonts w:ascii="Times New Roman" w:hAnsi="Times New Roman" w:cs="Times New Roman"/>
        </w:rPr>
        <w:t>men</w:t>
      </w:r>
      <w:r w:rsidR="00CB28C9">
        <w:rPr>
          <w:rFonts w:ascii="Times New Roman" w:hAnsi="Times New Roman" w:cs="Times New Roman"/>
        </w:rPr>
        <w:t xml:space="preserve"> </w:t>
      </w:r>
      <w:r w:rsidRPr="00357CBD">
        <w:rPr>
          <w:rFonts w:ascii="Times New Roman" w:hAnsi="Times New Roman" w:cs="Times New Roman"/>
        </w:rPr>
        <w:t xml:space="preserve">delavskih zadrug je </w:t>
      </w:r>
      <w:r w:rsidRPr="004E0F72">
        <w:rPr>
          <w:rFonts w:ascii="Times New Roman" w:hAnsi="Times New Roman" w:cs="Times New Roman"/>
          <w:b/>
        </w:rPr>
        <w:t>ustvarjanje in ohranjanje dostojnih delovnih mest</w:t>
      </w:r>
      <w:r w:rsidRPr="00357CBD">
        <w:rPr>
          <w:rFonts w:ascii="Times New Roman" w:hAnsi="Times New Roman" w:cs="Times New Roman"/>
        </w:rPr>
        <w:t xml:space="preserve">, ki so </w:t>
      </w:r>
      <w:r w:rsidR="005454BC" w:rsidRPr="00357CBD">
        <w:rPr>
          <w:rFonts w:ascii="Times New Roman" w:hAnsi="Times New Roman" w:cs="Times New Roman"/>
        </w:rPr>
        <w:t>v veliki meri</w:t>
      </w:r>
      <w:r w:rsidR="00EB5DFF" w:rsidRPr="00357CBD">
        <w:rPr>
          <w:rFonts w:ascii="Times New Roman" w:hAnsi="Times New Roman" w:cs="Times New Roman"/>
        </w:rPr>
        <w:t xml:space="preserve"> tudi izrazito</w:t>
      </w:r>
      <w:r w:rsidRPr="00357CBD">
        <w:rPr>
          <w:rFonts w:ascii="Times New Roman" w:hAnsi="Times New Roman" w:cs="Times New Roman"/>
        </w:rPr>
        <w:t xml:space="preserve"> vpeta</w:t>
      </w:r>
      <w:r w:rsidR="00EB5DFF" w:rsidRPr="00357CBD">
        <w:rPr>
          <w:rFonts w:ascii="Times New Roman" w:hAnsi="Times New Roman" w:cs="Times New Roman"/>
        </w:rPr>
        <w:t xml:space="preserve"> v lokalno ok</w:t>
      </w:r>
      <w:r w:rsidRPr="00357CBD">
        <w:rPr>
          <w:rFonts w:ascii="Times New Roman" w:hAnsi="Times New Roman" w:cs="Times New Roman"/>
        </w:rPr>
        <w:t>olje i</w:t>
      </w:r>
      <w:r w:rsidR="00EB5DFF" w:rsidRPr="00357CBD">
        <w:rPr>
          <w:rFonts w:ascii="Times New Roman" w:hAnsi="Times New Roman" w:cs="Times New Roman"/>
        </w:rPr>
        <w:t xml:space="preserve">n </w:t>
      </w:r>
      <w:r w:rsidR="005454BC" w:rsidRPr="00357CBD">
        <w:rPr>
          <w:rFonts w:ascii="Times New Roman" w:hAnsi="Times New Roman" w:cs="Times New Roman"/>
        </w:rPr>
        <w:t xml:space="preserve">razvoj. </w:t>
      </w:r>
      <w:r w:rsidR="00EB5DFF" w:rsidRPr="00357CBD">
        <w:rPr>
          <w:rFonts w:ascii="Times New Roman" w:hAnsi="Times New Roman" w:cs="Times New Roman"/>
        </w:rPr>
        <w:t>Č</w:t>
      </w:r>
      <w:r w:rsidRPr="00357CBD">
        <w:rPr>
          <w:rFonts w:ascii="Times New Roman" w:hAnsi="Times New Roman" w:cs="Times New Roman"/>
        </w:rPr>
        <w:t>lani</w:t>
      </w:r>
      <w:r w:rsidR="005454BC" w:rsidRPr="00357CBD">
        <w:rPr>
          <w:rFonts w:ascii="Times New Roman" w:hAnsi="Times New Roman" w:cs="Times New Roman"/>
        </w:rPr>
        <w:t xml:space="preserve"> </w:t>
      </w:r>
      <w:r w:rsidR="00EB5DFF" w:rsidRPr="00357CBD">
        <w:rPr>
          <w:rFonts w:ascii="Times New Roman" w:hAnsi="Times New Roman" w:cs="Times New Roman"/>
        </w:rPr>
        <w:t xml:space="preserve">zadruge </w:t>
      </w:r>
      <w:r w:rsidR="005454BC" w:rsidRPr="00357CBD">
        <w:rPr>
          <w:rFonts w:ascii="Times New Roman" w:hAnsi="Times New Roman" w:cs="Times New Roman"/>
        </w:rPr>
        <w:t xml:space="preserve">skupaj </w:t>
      </w:r>
      <w:r w:rsidR="00CB28C9">
        <w:rPr>
          <w:rFonts w:ascii="Times New Roman" w:hAnsi="Times New Roman" w:cs="Times New Roman"/>
        </w:rPr>
        <w:t>–</w:t>
      </w:r>
      <w:r w:rsidR="005454BC" w:rsidRPr="00357CBD">
        <w:rPr>
          <w:rFonts w:ascii="Times New Roman" w:hAnsi="Times New Roman" w:cs="Times New Roman"/>
        </w:rPr>
        <w:t xml:space="preserve"> </w:t>
      </w:r>
      <w:r w:rsidRPr="00357CBD">
        <w:rPr>
          <w:rFonts w:ascii="Times New Roman" w:hAnsi="Times New Roman" w:cs="Times New Roman"/>
        </w:rPr>
        <w:t>demokratično odločajo o bistvenih odločitvah v podjetju, imenujejo vodstvo podjetja (upravni odbor in direktorje</w:t>
      </w:r>
      <w:r w:rsidR="005454BC" w:rsidRPr="00357CBD">
        <w:rPr>
          <w:rFonts w:ascii="Times New Roman" w:hAnsi="Times New Roman" w:cs="Times New Roman"/>
        </w:rPr>
        <w:t>,..</w:t>
      </w:r>
      <w:r w:rsidR="00EB5DFF" w:rsidRPr="00357CBD">
        <w:rPr>
          <w:rFonts w:ascii="Times New Roman" w:hAnsi="Times New Roman" w:cs="Times New Roman"/>
        </w:rPr>
        <w:t xml:space="preserve">) in se skupaj </w:t>
      </w:r>
      <w:r w:rsidRPr="00357CBD">
        <w:rPr>
          <w:rFonts w:ascii="Times New Roman" w:hAnsi="Times New Roman" w:cs="Times New Roman"/>
        </w:rPr>
        <w:t>odločajo</w:t>
      </w:r>
      <w:r w:rsidR="00F578E0">
        <w:rPr>
          <w:rFonts w:ascii="Times New Roman" w:hAnsi="Times New Roman" w:cs="Times New Roman"/>
        </w:rPr>
        <w:t>,</w:t>
      </w:r>
      <w:r w:rsidRPr="00357CBD">
        <w:rPr>
          <w:rFonts w:ascii="Times New Roman" w:hAnsi="Times New Roman" w:cs="Times New Roman"/>
        </w:rPr>
        <w:t xml:space="preserve"> kako bodo razdelili ustvarje</w:t>
      </w:r>
      <w:r w:rsidR="005454BC" w:rsidRPr="00357CBD">
        <w:rPr>
          <w:rFonts w:ascii="Times New Roman" w:hAnsi="Times New Roman" w:cs="Times New Roman"/>
        </w:rPr>
        <w:t>no bogastvo tako:</w:t>
      </w:r>
      <w:r w:rsidRPr="00357CBD">
        <w:rPr>
          <w:rFonts w:ascii="Times New Roman" w:hAnsi="Times New Roman" w:cs="Times New Roman"/>
        </w:rPr>
        <w:t xml:space="preserve"> </w:t>
      </w:r>
    </w:p>
    <w:p w:rsidR="005454BC" w:rsidRPr="004E0F72" w:rsidRDefault="005454BC" w:rsidP="004E0F72">
      <w:pPr>
        <w:pStyle w:val="Odstavekseznam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E0F72">
        <w:rPr>
          <w:rFonts w:ascii="Times New Roman" w:hAnsi="Times New Roman" w:cs="Times New Roman"/>
        </w:rPr>
        <w:t xml:space="preserve">da si </w:t>
      </w:r>
      <w:r w:rsidR="00C93162" w:rsidRPr="004E0F72">
        <w:rPr>
          <w:rFonts w:ascii="Times New Roman" w:hAnsi="Times New Roman" w:cs="Times New Roman"/>
        </w:rPr>
        <w:t>zagotavljajo pošteno plači</w:t>
      </w:r>
      <w:r w:rsidR="0074014F">
        <w:rPr>
          <w:rFonts w:ascii="Times New Roman" w:hAnsi="Times New Roman" w:cs="Times New Roman"/>
        </w:rPr>
        <w:t>lo za opravljeno delo v zadrugi</w:t>
      </w:r>
    </w:p>
    <w:p w:rsidR="004E0F72" w:rsidRDefault="005454BC" w:rsidP="004E0F72">
      <w:pPr>
        <w:pStyle w:val="Odstavekseznam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E0F72">
        <w:rPr>
          <w:rFonts w:ascii="Times New Roman" w:hAnsi="Times New Roman" w:cs="Times New Roman"/>
        </w:rPr>
        <w:t>da zagotavljajo trajna in</w:t>
      </w:r>
      <w:r w:rsidR="00C93162" w:rsidRPr="004E0F72">
        <w:rPr>
          <w:rFonts w:ascii="Times New Roman" w:hAnsi="Times New Roman" w:cs="Times New Roman"/>
        </w:rPr>
        <w:t xml:space="preserve"> s</w:t>
      </w:r>
      <w:r w:rsidRPr="004E0F72">
        <w:rPr>
          <w:rFonts w:ascii="Times New Roman" w:hAnsi="Times New Roman" w:cs="Times New Roman"/>
        </w:rPr>
        <w:t>tabi</w:t>
      </w:r>
      <w:r w:rsidR="0074014F">
        <w:rPr>
          <w:rFonts w:ascii="Times New Roman" w:hAnsi="Times New Roman" w:cs="Times New Roman"/>
        </w:rPr>
        <w:t>lna delo</w:t>
      </w:r>
      <w:r w:rsidR="00C93162" w:rsidRPr="004E0F72">
        <w:rPr>
          <w:rFonts w:ascii="Times New Roman" w:hAnsi="Times New Roman" w:cs="Times New Roman"/>
        </w:rPr>
        <w:t xml:space="preserve">vna mesta s tem, da del presežkov namenjajo </w:t>
      </w:r>
      <w:r w:rsidRPr="004E0F72">
        <w:rPr>
          <w:rFonts w:ascii="Times New Roman" w:hAnsi="Times New Roman" w:cs="Times New Roman"/>
        </w:rPr>
        <w:t>v rezervne sklade, ki jih koristijo v obdobju finančnih težav pri poslovanju.</w:t>
      </w:r>
    </w:p>
    <w:p w:rsidR="00F358A3" w:rsidRPr="004E0F72" w:rsidRDefault="00F358A3" w:rsidP="004E0F72">
      <w:pPr>
        <w:ind w:left="-567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4E0F72">
        <w:rPr>
          <w:rStyle w:val="A9"/>
          <w:rFonts w:ascii="Times New Roman" w:hAnsi="Times New Roman" w:cs="Times New Roman"/>
          <w:sz w:val="24"/>
          <w:szCs w:val="24"/>
        </w:rPr>
        <w:t xml:space="preserve">Zadruge v skladu z mednarodnimi zadružnimi pravili delavskih zadrug promovirajo in </w:t>
      </w:r>
      <w:r w:rsidR="00273DA1" w:rsidRPr="004E0F72">
        <w:rPr>
          <w:rStyle w:val="A9"/>
          <w:rFonts w:ascii="Times New Roman" w:hAnsi="Times New Roman" w:cs="Times New Roman"/>
          <w:sz w:val="24"/>
          <w:szCs w:val="24"/>
        </w:rPr>
        <w:t xml:space="preserve">zagotavljajo </w:t>
      </w:r>
      <w:r w:rsidR="00273DA1" w:rsidRPr="004E0F72">
        <w:rPr>
          <w:rStyle w:val="A9"/>
          <w:rFonts w:ascii="Times New Roman" w:hAnsi="Times New Roman" w:cs="Times New Roman"/>
          <w:b/>
          <w:sz w:val="24"/>
          <w:szCs w:val="24"/>
        </w:rPr>
        <w:t xml:space="preserve">trajno usposabljanje in </w:t>
      </w:r>
      <w:r w:rsidR="00CA68AA">
        <w:rPr>
          <w:rStyle w:val="A9"/>
          <w:rFonts w:ascii="Times New Roman" w:hAnsi="Times New Roman" w:cs="Times New Roman"/>
          <w:b/>
          <w:sz w:val="24"/>
          <w:szCs w:val="24"/>
        </w:rPr>
        <w:t>obveščanje</w:t>
      </w:r>
      <w:r w:rsidR="00273DA1" w:rsidRPr="004E0F72">
        <w:rPr>
          <w:rStyle w:val="A9"/>
          <w:rFonts w:ascii="Times New Roman" w:hAnsi="Times New Roman" w:cs="Times New Roman"/>
          <w:b/>
          <w:sz w:val="24"/>
          <w:szCs w:val="24"/>
        </w:rPr>
        <w:t xml:space="preserve"> članov</w:t>
      </w:r>
      <w:r w:rsidR="00273DA1" w:rsidRPr="004E0F72">
        <w:rPr>
          <w:rStyle w:val="A9"/>
          <w:rFonts w:ascii="Times New Roman" w:hAnsi="Times New Roman" w:cs="Times New Roman"/>
          <w:sz w:val="24"/>
          <w:szCs w:val="24"/>
        </w:rPr>
        <w:t>, saj s tem omogočajo njihovo poslovno</w:t>
      </w:r>
      <w:r w:rsidR="00CB28C9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273DA1" w:rsidRPr="004E0F72">
        <w:rPr>
          <w:rStyle w:val="A9"/>
          <w:rFonts w:ascii="Times New Roman" w:hAnsi="Times New Roman" w:cs="Times New Roman"/>
          <w:sz w:val="24"/>
          <w:szCs w:val="24"/>
        </w:rPr>
        <w:t>samostojnost, odgovornost in motiviranost</w:t>
      </w:r>
      <w:r w:rsidRPr="004E0F72">
        <w:rPr>
          <w:rStyle w:val="A9"/>
          <w:rFonts w:ascii="Times New Roman" w:hAnsi="Times New Roman" w:cs="Times New Roman"/>
          <w:sz w:val="24"/>
          <w:szCs w:val="24"/>
        </w:rPr>
        <w:t xml:space="preserve"> v poslovnem svetu, ki je </w:t>
      </w:r>
      <w:r w:rsidR="00273DA1" w:rsidRPr="004E0F72">
        <w:rPr>
          <w:rStyle w:val="A9"/>
          <w:rFonts w:ascii="Times New Roman" w:hAnsi="Times New Roman" w:cs="Times New Roman"/>
          <w:sz w:val="24"/>
          <w:szCs w:val="24"/>
        </w:rPr>
        <w:t xml:space="preserve">v času gospodarske krize </w:t>
      </w:r>
      <w:r w:rsidRPr="004E0F72">
        <w:rPr>
          <w:rStyle w:val="A9"/>
          <w:rFonts w:ascii="Times New Roman" w:hAnsi="Times New Roman" w:cs="Times New Roman"/>
          <w:sz w:val="24"/>
          <w:szCs w:val="24"/>
        </w:rPr>
        <w:t>postal izrazito ne</w:t>
      </w:r>
      <w:r w:rsidR="004E0F72" w:rsidRPr="004E0F72">
        <w:rPr>
          <w:rStyle w:val="A9"/>
          <w:rFonts w:ascii="Times New Roman" w:hAnsi="Times New Roman" w:cs="Times New Roman"/>
          <w:sz w:val="24"/>
          <w:szCs w:val="24"/>
        </w:rPr>
        <w:t>gotov</w:t>
      </w:r>
      <w:r w:rsidRPr="004E0F72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</w:p>
    <w:p w:rsidR="004A494F" w:rsidRPr="00357CBD" w:rsidRDefault="004A494F" w:rsidP="0055679D">
      <w:pPr>
        <w:ind w:left="-567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4A494F" w:rsidRPr="00357CBD" w:rsidRDefault="004A494F" w:rsidP="0055679D">
      <w:pPr>
        <w:ind w:left="-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357CBD">
        <w:rPr>
          <w:rStyle w:val="A9"/>
          <w:rFonts w:ascii="Times New Roman" w:hAnsi="Times New Roman" w:cs="Times New Roman"/>
          <w:sz w:val="24"/>
          <w:szCs w:val="24"/>
        </w:rPr>
        <w:t xml:space="preserve">V osnovi se pojavljata </w:t>
      </w:r>
      <w:r w:rsidRPr="00F93EC7">
        <w:rPr>
          <w:rStyle w:val="A9"/>
          <w:rFonts w:ascii="Times New Roman" w:hAnsi="Times New Roman" w:cs="Times New Roman"/>
          <w:b/>
          <w:sz w:val="24"/>
          <w:szCs w:val="24"/>
        </w:rPr>
        <w:t>dva scenarija</w:t>
      </w:r>
      <w:r w:rsidRPr="00357CBD">
        <w:rPr>
          <w:rStyle w:val="A9"/>
          <w:rFonts w:ascii="Times New Roman" w:hAnsi="Times New Roman" w:cs="Times New Roman"/>
          <w:sz w:val="24"/>
          <w:szCs w:val="24"/>
        </w:rPr>
        <w:t>, ki pripeljeta do ustanavljanja delavskih zadrug:</w:t>
      </w:r>
    </w:p>
    <w:p w:rsidR="004A494F" w:rsidRPr="00357CBD" w:rsidRDefault="004A494F" w:rsidP="00A6301E">
      <w:pPr>
        <w:pStyle w:val="Odstavekseznama"/>
        <w:numPr>
          <w:ilvl w:val="0"/>
          <w:numId w:val="16"/>
        </w:numPr>
        <w:ind w:left="-284" w:hanging="283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357CBD">
        <w:rPr>
          <w:rStyle w:val="A9"/>
          <w:rFonts w:ascii="Times New Roman" w:hAnsi="Times New Roman" w:cs="Times New Roman"/>
          <w:sz w:val="24"/>
          <w:szCs w:val="24"/>
        </w:rPr>
        <w:lastRenderedPageBreak/>
        <w:t>Last</w:t>
      </w:r>
      <w:r w:rsidR="009B0E8C" w:rsidRPr="00357CBD">
        <w:rPr>
          <w:rStyle w:val="A9"/>
          <w:rFonts w:ascii="Times New Roman" w:hAnsi="Times New Roman" w:cs="Times New Roman"/>
          <w:sz w:val="24"/>
          <w:szCs w:val="24"/>
        </w:rPr>
        <w:t>niki podjetij, ki se upokojijo</w:t>
      </w:r>
      <w:r w:rsidR="00F93EC7">
        <w:rPr>
          <w:rStyle w:val="A9"/>
          <w:rFonts w:ascii="Times New Roman" w:hAnsi="Times New Roman" w:cs="Times New Roman"/>
          <w:sz w:val="24"/>
          <w:szCs w:val="24"/>
        </w:rPr>
        <w:t>,</w:t>
      </w:r>
      <w:r w:rsidRPr="00357CBD">
        <w:rPr>
          <w:rStyle w:val="A9"/>
          <w:rFonts w:ascii="Times New Roman" w:hAnsi="Times New Roman" w:cs="Times New Roman"/>
          <w:sz w:val="24"/>
          <w:szCs w:val="24"/>
        </w:rPr>
        <w:t xml:space="preserve"> nimajo naslednikov v svoji </w:t>
      </w:r>
      <w:r w:rsidR="009B0E8C" w:rsidRPr="00357CBD">
        <w:rPr>
          <w:rStyle w:val="A9"/>
          <w:rFonts w:ascii="Times New Roman" w:hAnsi="Times New Roman" w:cs="Times New Roman"/>
          <w:sz w:val="24"/>
          <w:szCs w:val="24"/>
        </w:rPr>
        <w:t>družini</w:t>
      </w:r>
      <w:r w:rsidR="003B2D58">
        <w:rPr>
          <w:rStyle w:val="A9"/>
          <w:rFonts w:ascii="Times New Roman" w:hAnsi="Times New Roman" w:cs="Times New Roman"/>
          <w:sz w:val="24"/>
          <w:szCs w:val="24"/>
        </w:rPr>
        <w:t>,</w:t>
      </w:r>
      <w:r w:rsidR="009B0E8C" w:rsidRPr="00357CBD">
        <w:rPr>
          <w:rStyle w:val="A9"/>
          <w:rFonts w:ascii="Times New Roman" w:hAnsi="Times New Roman" w:cs="Times New Roman"/>
          <w:sz w:val="24"/>
          <w:szCs w:val="24"/>
        </w:rPr>
        <w:t xml:space="preserve"> ali v družini</w:t>
      </w:r>
      <w:r w:rsidRPr="00357CBD">
        <w:rPr>
          <w:rStyle w:val="A9"/>
          <w:rFonts w:ascii="Times New Roman" w:hAnsi="Times New Roman" w:cs="Times New Roman"/>
          <w:sz w:val="24"/>
          <w:szCs w:val="24"/>
        </w:rPr>
        <w:t xml:space="preserve"> ni interesa za prevzem posla: v tem primeru obstaja možno</w:t>
      </w:r>
      <w:r w:rsidR="009B0E8C" w:rsidRPr="00357CBD">
        <w:rPr>
          <w:rStyle w:val="A9"/>
          <w:rFonts w:ascii="Times New Roman" w:hAnsi="Times New Roman" w:cs="Times New Roman"/>
          <w:sz w:val="24"/>
          <w:szCs w:val="24"/>
        </w:rPr>
        <w:t xml:space="preserve">st, da se podjetje proda </w:t>
      </w:r>
      <w:r w:rsidRPr="00357CBD">
        <w:rPr>
          <w:rStyle w:val="A9"/>
          <w:rFonts w:ascii="Times New Roman" w:hAnsi="Times New Roman" w:cs="Times New Roman"/>
          <w:sz w:val="24"/>
          <w:szCs w:val="24"/>
        </w:rPr>
        <w:t>zaposl</w:t>
      </w:r>
      <w:r w:rsidR="009B0E8C" w:rsidRPr="00357CBD">
        <w:rPr>
          <w:rStyle w:val="A9"/>
          <w:rFonts w:ascii="Times New Roman" w:hAnsi="Times New Roman" w:cs="Times New Roman"/>
          <w:sz w:val="24"/>
          <w:szCs w:val="24"/>
        </w:rPr>
        <w:t xml:space="preserve">enim, ki ga po nakupu </w:t>
      </w:r>
      <w:r w:rsidRPr="00357CBD">
        <w:rPr>
          <w:rStyle w:val="A9"/>
          <w:rFonts w:ascii="Times New Roman" w:hAnsi="Times New Roman" w:cs="Times New Roman"/>
          <w:sz w:val="24"/>
          <w:szCs w:val="24"/>
        </w:rPr>
        <w:t>spremenijo v delavsko zadrugo.</w:t>
      </w:r>
    </w:p>
    <w:p w:rsidR="004A494F" w:rsidRPr="00357CBD" w:rsidRDefault="004A494F" w:rsidP="00A6301E">
      <w:pPr>
        <w:pStyle w:val="Odstavekseznama"/>
        <w:numPr>
          <w:ilvl w:val="0"/>
          <w:numId w:val="16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Delavski od</w:t>
      </w:r>
      <w:r w:rsidR="009B0E8C" w:rsidRPr="00357CBD">
        <w:rPr>
          <w:rFonts w:ascii="Times New Roman" w:hAnsi="Times New Roman" w:cs="Times New Roman"/>
        </w:rPr>
        <w:t>kupi podjetij v težavah ali stečaju</w:t>
      </w:r>
      <w:r w:rsidRPr="00357CBD">
        <w:rPr>
          <w:rFonts w:ascii="Times New Roman" w:hAnsi="Times New Roman" w:cs="Times New Roman"/>
        </w:rPr>
        <w:t xml:space="preserve">: podjetja, ki so </w:t>
      </w:r>
      <w:r w:rsidR="009B0E8C" w:rsidRPr="00357CBD">
        <w:rPr>
          <w:rFonts w:ascii="Times New Roman" w:hAnsi="Times New Roman" w:cs="Times New Roman"/>
        </w:rPr>
        <w:t xml:space="preserve">zaradi poslovnih težav ogrožena, </w:t>
      </w:r>
      <w:r w:rsidRPr="00357CBD">
        <w:rPr>
          <w:rFonts w:ascii="Times New Roman" w:hAnsi="Times New Roman" w:cs="Times New Roman"/>
        </w:rPr>
        <w:t>da bodo prenehala s pos</w:t>
      </w:r>
      <w:r w:rsidR="009B0E8C" w:rsidRPr="00357CBD">
        <w:rPr>
          <w:rFonts w:ascii="Times New Roman" w:hAnsi="Times New Roman" w:cs="Times New Roman"/>
        </w:rPr>
        <w:t>lovanjem</w:t>
      </w:r>
      <w:r w:rsidR="003B2D58">
        <w:rPr>
          <w:rFonts w:ascii="Times New Roman" w:hAnsi="Times New Roman" w:cs="Times New Roman"/>
        </w:rPr>
        <w:t>,</w:t>
      </w:r>
      <w:r w:rsidR="009B0E8C" w:rsidRPr="00357CBD">
        <w:rPr>
          <w:rFonts w:ascii="Times New Roman" w:hAnsi="Times New Roman" w:cs="Times New Roman"/>
        </w:rPr>
        <w:t xml:space="preserve"> </w:t>
      </w:r>
      <w:r w:rsidRPr="00357CBD">
        <w:rPr>
          <w:rFonts w:ascii="Times New Roman" w:hAnsi="Times New Roman" w:cs="Times New Roman"/>
        </w:rPr>
        <w:t xml:space="preserve">ali podjetja, ki so </w:t>
      </w:r>
      <w:r w:rsidR="009B0E8C" w:rsidRPr="00357CBD">
        <w:rPr>
          <w:rFonts w:ascii="Times New Roman" w:hAnsi="Times New Roman" w:cs="Times New Roman"/>
        </w:rPr>
        <w:t xml:space="preserve">že </w:t>
      </w:r>
      <w:r w:rsidRPr="00357CBD">
        <w:rPr>
          <w:rFonts w:ascii="Times New Roman" w:hAnsi="Times New Roman" w:cs="Times New Roman"/>
        </w:rPr>
        <w:t>v stečaj</w:t>
      </w:r>
      <w:r w:rsidR="009B0E8C" w:rsidRPr="00357CBD">
        <w:rPr>
          <w:rFonts w:ascii="Times New Roman" w:hAnsi="Times New Roman" w:cs="Times New Roman"/>
        </w:rPr>
        <w:t>u.</w:t>
      </w:r>
      <w:r w:rsidR="00CB28C9">
        <w:rPr>
          <w:rFonts w:ascii="Times New Roman" w:hAnsi="Times New Roman" w:cs="Times New Roman"/>
        </w:rPr>
        <w:t xml:space="preserve"> </w:t>
      </w:r>
      <w:r w:rsidR="00EF0C42" w:rsidRPr="00357CBD">
        <w:rPr>
          <w:rFonts w:ascii="Times New Roman" w:hAnsi="Times New Roman" w:cs="Times New Roman"/>
        </w:rPr>
        <w:t>Podjetja v tež</w:t>
      </w:r>
      <w:r w:rsidR="00F93EC7">
        <w:rPr>
          <w:rFonts w:ascii="Times New Roman" w:hAnsi="Times New Roman" w:cs="Times New Roman"/>
        </w:rPr>
        <w:t>a</w:t>
      </w:r>
      <w:r w:rsidR="00EF0C42" w:rsidRPr="00357CBD">
        <w:rPr>
          <w:rFonts w:ascii="Times New Roman" w:hAnsi="Times New Roman" w:cs="Times New Roman"/>
        </w:rPr>
        <w:t xml:space="preserve">vah kupijo </w:t>
      </w:r>
      <w:r w:rsidR="009B0E8C" w:rsidRPr="00357CBD">
        <w:rPr>
          <w:rFonts w:ascii="Times New Roman" w:hAnsi="Times New Roman" w:cs="Times New Roman"/>
        </w:rPr>
        <w:t xml:space="preserve">delavci </w:t>
      </w:r>
      <w:r w:rsidRPr="00357CBD">
        <w:rPr>
          <w:rFonts w:ascii="Times New Roman" w:hAnsi="Times New Roman" w:cs="Times New Roman"/>
        </w:rPr>
        <w:t>in jih spremenijo v delavs</w:t>
      </w:r>
      <w:r w:rsidR="00EF0C42" w:rsidRPr="00357CBD">
        <w:rPr>
          <w:rFonts w:ascii="Times New Roman" w:hAnsi="Times New Roman" w:cs="Times New Roman"/>
        </w:rPr>
        <w:t>ke zadruge, oziroma ustanovijo de</w:t>
      </w:r>
      <w:r w:rsidR="00F93EC7">
        <w:rPr>
          <w:rFonts w:ascii="Times New Roman" w:hAnsi="Times New Roman" w:cs="Times New Roman"/>
        </w:rPr>
        <w:t>l</w:t>
      </w:r>
      <w:r w:rsidR="00EF0C42" w:rsidRPr="00357CBD">
        <w:rPr>
          <w:rFonts w:ascii="Times New Roman" w:hAnsi="Times New Roman" w:cs="Times New Roman"/>
        </w:rPr>
        <w:t>avs</w:t>
      </w:r>
      <w:r w:rsidR="002F7C31" w:rsidRPr="00357CBD">
        <w:rPr>
          <w:rFonts w:ascii="Times New Roman" w:hAnsi="Times New Roman" w:cs="Times New Roman"/>
        </w:rPr>
        <w:t xml:space="preserve">ko zadrugo in </w:t>
      </w:r>
      <w:r w:rsidR="00F93EC7">
        <w:rPr>
          <w:rFonts w:ascii="Times New Roman" w:hAnsi="Times New Roman" w:cs="Times New Roman"/>
        </w:rPr>
        <w:t xml:space="preserve">prek nje </w:t>
      </w:r>
      <w:r w:rsidR="002F7C31" w:rsidRPr="00357CBD">
        <w:rPr>
          <w:rFonts w:ascii="Times New Roman" w:hAnsi="Times New Roman" w:cs="Times New Roman"/>
        </w:rPr>
        <w:t>kupijo zdrave jedra</w:t>
      </w:r>
      <w:r w:rsidR="00EF0C42" w:rsidRPr="00357CBD">
        <w:rPr>
          <w:rFonts w:ascii="Times New Roman" w:hAnsi="Times New Roman" w:cs="Times New Roman"/>
        </w:rPr>
        <w:t xml:space="preserve"> podjetja v stečaju.</w:t>
      </w:r>
    </w:p>
    <w:p w:rsidR="0055679D" w:rsidRPr="00357CBD" w:rsidRDefault="0055679D" w:rsidP="0055679D">
      <w:pPr>
        <w:ind w:left="-567"/>
        <w:jc w:val="both"/>
        <w:rPr>
          <w:rFonts w:ascii="Times New Roman" w:hAnsi="Times New Roman" w:cs="Times New Roman"/>
        </w:rPr>
      </w:pPr>
    </w:p>
    <w:p w:rsidR="004D22BD" w:rsidRPr="00357CBD" w:rsidRDefault="006459FD" w:rsidP="00F93EC7">
      <w:pPr>
        <w:ind w:left="-567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V Evrop</w:t>
      </w:r>
      <w:r w:rsidR="00F93EC7">
        <w:rPr>
          <w:rFonts w:ascii="Times New Roman" w:hAnsi="Times New Roman" w:cs="Times New Roman"/>
        </w:rPr>
        <w:t>s</w:t>
      </w:r>
      <w:r w:rsidRPr="00357CBD">
        <w:rPr>
          <w:rFonts w:ascii="Times New Roman" w:hAnsi="Times New Roman" w:cs="Times New Roman"/>
        </w:rPr>
        <w:t>ki unij</w:t>
      </w:r>
      <w:r w:rsidR="003B2D58">
        <w:rPr>
          <w:rFonts w:ascii="Times New Roman" w:hAnsi="Times New Roman" w:cs="Times New Roman"/>
        </w:rPr>
        <w:t>i</w:t>
      </w:r>
      <w:r w:rsidRPr="00357CBD">
        <w:rPr>
          <w:rFonts w:ascii="Times New Roman" w:hAnsi="Times New Roman" w:cs="Times New Roman"/>
        </w:rPr>
        <w:t xml:space="preserve"> obstajajo </w:t>
      </w:r>
      <w:r w:rsidRPr="00F93EC7">
        <w:rPr>
          <w:rFonts w:ascii="Times New Roman" w:hAnsi="Times New Roman" w:cs="Times New Roman"/>
          <w:b/>
        </w:rPr>
        <w:t>različne prakse prenosa</w:t>
      </w:r>
      <w:r w:rsidR="004A494F" w:rsidRPr="00F93EC7">
        <w:rPr>
          <w:rFonts w:ascii="Times New Roman" w:hAnsi="Times New Roman" w:cs="Times New Roman"/>
          <w:b/>
        </w:rPr>
        <w:t xml:space="preserve"> lastništ</w:t>
      </w:r>
      <w:r w:rsidRPr="00F93EC7">
        <w:rPr>
          <w:rFonts w:ascii="Times New Roman" w:hAnsi="Times New Roman" w:cs="Times New Roman"/>
          <w:b/>
        </w:rPr>
        <w:t>va podjetij</w:t>
      </w:r>
      <w:r w:rsidR="004A494F" w:rsidRPr="00F93EC7">
        <w:rPr>
          <w:rFonts w:ascii="Times New Roman" w:hAnsi="Times New Roman" w:cs="Times New Roman"/>
          <w:b/>
        </w:rPr>
        <w:t xml:space="preserve"> na delavce</w:t>
      </w:r>
      <w:r w:rsidRPr="00F93EC7">
        <w:rPr>
          <w:rFonts w:ascii="Times New Roman" w:hAnsi="Times New Roman" w:cs="Times New Roman"/>
          <w:b/>
        </w:rPr>
        <w:t xml:space="preserve"> v delavskih zadrugah</w:t>
      </w:r>
      <w:r w:rsidR="004A494F" w:rsidRPr="00357CBD">
        <w:rPr>
          <w:rFonts w:ascii="Times New Roman" w:hAnsi="Times New Roman" w:cs="Times New Roman"/>
        </w:rPr>
        <w:t>. Najbolj so razširjeni v Franciji, Španiji in Italiji, medtem ko s</w:t>
      </w:r>
      <w:r w:rsidR="00F93EC7">
        <w:rPr>
          <w:rFonts w:ascii="Times New Roman" w:hAnsi="Times New Roman" w:cs="Times New Roman"/>
        </w:rPr>
        <w:t>o</w:t>
      </w:r>
      <w:r w:rsidRPr="00357CBD">
        <w:rPr>
          <w:rFonts w:ascii="Times New Roman" w:hAnsi="Times New Roman" w:cs="Times New Roman"/>
        </w:rPr>
        <w:t xml:space="preserve"> predvsem</w:t>
      </w:r>
      <w:r w:rsidR="004A494F" w:rsidRPr="00357CBD">
        <w:rPr>
          <w:rFonts w:ascii="Times New Roman" w:hAnsi="Times New Roman" w:cs="Times New Roman"/>
        </w:rPr>
        <w:t xml:space="preserve"> posamični primeri prenosov podjetij v la</w:t>
      </w:r>
      <w:r w:rsidRPr="00357CBD">
        <w:rPr>
          <w:rFonts w:ascii="Times New Roman" w:hAnsi="Times New Roman" w:cs="Times New Roman"/>
        </w:rPr>
        <w:t>stništvo delavskih zadrug prisotni</w:t>
      </w:r>
      <w:r w:rsidR="004A494F" w:rsidRPr="00357CBD">
        <w:rPr>
          <w:rFonts w:ascii="Times New Roman" w:hAnsi="Times New Roman" w:cs="Times New Roman"/>
        </w:rPr>
        <w:t xml:space="preserve"> v </w:t>
      </w:r>
      <w:r w:rsidR="004D22BD" w:rsidRPr="00357CBD">
        <w:rPr>
          <w:rFonts w:ascii="Times New Roman" w:hAnsi="Times New Roman" w:cs="Times New Roman"/>
        </w:rPr>
        <w:t>nekaterih drugih članicah EU, kot sta Velika Britanija in Finska.</w:t>
      </w:r>
      <w:r w:rsidR="00F93EC7">
        <w:rPr>
          <w:rFonts w:ascii="Times New Roman" w:hAnsi="Times New Roman" w:cs="Times New Roman"/>
        </w:rPr>
        <w:t xml:space="preserve"> </w:t>
      </w:r>
      <w:r w:rsidR="004D22BD" w:rsidRPr="00357CBD">
        <w:rPr>
          <w:rFonts w:ascii="Times New Roman" w:hAnsi="Times New Roman" w:cs="Times New Roman"/>
        </w:rPr>
        <w:t>Glavni razlogi</w:t>
      </w:r>
      <w:r w:rsidR="00634E0B">
        <w:rPr>
          <w:rFonts w:ascii="Times New Roman" w:hAnsi="Times New Roman" w:cs="Times New Roman"/>
        </w:rPr>
        <w:t>,</w:t>
      </w:r>
      <w:r w:rsidR="004D22BD" w:rsidRPr="00357CBD">
        <w:rPr>
          <w:rFonts w:ascii="Times New Roman" w:hAnsi="Times New Roman" w:cs="Times New Roman"/>
        </w:rPr>
        <w:t xml:space="preserve"> zaradi katerih so del</w:t>
      </w:r>
      <w:r w:rsidR="008877A0" w:rsidRPr="00357CBD">
        <w:rPr>
          <w:rFonts w:ascii="Times New Roman" w:hAnsi="Times New Roman" w:cs="Times New Roman"/>
        </w:rPr>
        <w:t>a</w:t>
      </w:r>
      <w:r w:rsidR="004D22BD" w:rsidRPr="00357CBD">
        <w:rPr>
          <w:rFonts w:ascii="Times New Roman" w:hAnsi="Times New Roman" w:cs="Times New Roman"/>
        </w:rPr>
        <w:t xml:space="preserve">vski prevzemi v nekaterih državah </w:t>
      </w:r>
      <w:r w:rsidR="008877A0" w:rsidRPr="00357CBD">
        <w:rPr>
          <w:rFonts w:ascii="Times New Roman" w:hAnsi="Times New Roman" w:cs="Times New Roman"/>
        </w:rPr>
        <w:t>EU bolj p</w:t>
      </w:r>
      <w:r w:rsidR="00800C96" w:rsidRPr="00357CBD">
        <w:rPr>
          <w:rFonts w:ascii="Times New Roman" w:hAnsi="Times New Roman" w:cs="Times New Roman"/>
        </w:rPr>
        <w:t>ogosti, kot v drugih</w:t>
      </w:r>
      <w:r w:rsidR="00F93EC7">
        <w:rPr>
          <w:rFonts w:ascii="Times New Roman" w:hAnsi="Times New Roman" w:cs="Times New Roman"/>
        </w:rPr>
        <w:t>, so</w:t>
      </w:r>
      <w:r w:rsidR="004D22BD" w:rsidRPr="00357CBD">
        <w:rPr>
          <w:rFonts w:ascii="Times New Roman" w:hAnsi="Times New Roman" w:cs="Times New Roman"/>
        </w:rPr>
        <w:t>:</w:t>
      </w:r>
    </w:p>
    <w:p w:rsidR="004D22BD" w:rsidRPr="00357CBD" w:rsidRDefault="004D22BD" w:rsidP="00D774B6">
      <w:pPr>
        <w:pStyle w:val="Odstavekseznama"/>
        <w:numPr>
          <w:ilvl w:val="0"/>
          <w:numId w:val="10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zakonodaja zagotavlja ustrezno podporno okolje, k</w:t>
      </w:r>
      <w:r w:rsidR="008877A0" w:rsidRPr="00357CBD">
        <w:rPr>
          <w:rFonts w:ascii="Times New Roman" w:hAnsi="Times New Roman" w:cs="Times New Roman"/>
        </w:rPr>
        <w:t>i omogoča delavske prevzeme s s</w:t>
      </w:r>
      <w:r w:rsidRPr="00357CBD">
        <w:rPr>
          <w:rFonts w:ascii="Times New Roman" w:hAnsi="Times New Roman" w:cs="Times New Roman"/>
        </w:rPr>
        <w:t>trani delavskih zadrug,</w:t>
      </w:r>
    </w:p>
    <w:p w:rsidR="004D22BD" w:rsidRPr="00357CBD" w:rsidRDefault="0055679D" w:rsidP="00D774B6">
      <w:pPr>
        <w:pStyle w:val="Odstavekseznama"/>
        <w:numPr>
          <w:ilvl w:val="0"/>
          <w:numId w:val="10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 xml:space="preserve">dobro razvita </w:t>
      </w:r>
      <w:r w:rsidR="008877A0" w:rsidRPr="00357CBD">
        <w:rPr>
          <w:rFonts w:ascii="Times New Roman" w:hAnsi="Times New Roman" w:cs="Times New Roman"/>
        </w:rPr>
        <w:t xml:space="preserve">nacionalna </w:t>
      </w:r>
      <w:r w:rsidR="004D22BD" w:rsidRPr="00357CBD">
        <w:rPr>
          <w:rFonts w:ascii="Times New Roman" w:hAnsi="Times New Roman" w:cs="Times New Roman"/>
        </w:rPr>
        <w:t>združenja delavskih zadrug,</w:t>
      </w:r>
    </w:p>
    <w:p w:rsidR="004D22BD" w:rsidRPr="00357CBD" w:rsidRDefault="004D22BD" w:rsidP="00D774B6">
      <w:pPr>
        <w:pStyle w:val="Odstavekseznama"/>
        <w:numPr>
          <w:ilvl w:val="0"/>
          <w:numId w:val="10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ustrezne podporne politike, ki pospešujejo prenos lastništva podjetij na zaposlene.</w:t>
      </w:r>
    </w:p>
    <w:p w:rsidR="004D22BD" w:rsidRPr="00357CBD" w:rsidRDefault="004D22BD" w:rsidP="0055679D">
      <w:pPr>
        <w:ind w:left="-567"/>
        <w:jc w:val="both"/>
        <w:rPr>
          <w:rFonts w:ascii="Times New Roman" w:hAnsi="Times New Roman" w:cs="Times New Roman"/>
        </w:rPr>
      </w:pPr>
    </w:p>
    <w:p w:rsidR="008877A0" w:rsidRPr="000F12CA" w:rsidRDefault="008877A0" w:rsidP="0055679D">
      <w:pPr>
        <w:ind w:left="-567"/>
        <w:jc w:val="both"/>
        <w:rPr>
          <w:rFonts w:ascii="Times New Roman" w:hAnsi="Times New Roman" w:cs="Times New Roman"/>
          <w:b/>
          <w:i/>
        </w:rPr>
      </w:pPr>
      <w:r w:rsidRPr="000F12CA">
        <w:rPr>
          <w:rFonts w:ascii="Times New Roman" w:hAnsi="Times New Roman" w:cs="Times New Roman"/>
          <w:b/>
          <w:i/>
        </w:rPr>
        <w:t>Primer:</w:t>
      </w:r>
    </w:p>
    <w:p w:rsidR="004D22BD" w:rsidRPr="00357CBD" w:rsidRDefault="00556794" w:rsidP="0055679D">
      <w:pPr>
        <w:ind w:left="-567"/>
        <w:jc w:val="both"/>
        <w:rPr>
          <w:rFonts w:ascii="Times New Roman" w:hAnsi="Times New Roman" w:cs="Times New Roman"/>
          <w:i/>
        </w:rPr>
      </w:pPr>
      <w:r w:rsidRPr="00357CBD">
        <w:rPr>
          <w:rFonts w:ascii="Times New Roman" w:hAnsi="Times New Roman" w:cs="Times New Roman"/>
          <w:i/>
        </w:rPr>
        <w:t xml:space="preserve">Nacionalno združenje CG </w:t>
      </w:r>
      <w:proofErr w:type="spellStart"/>
      <w:r w:rsidRPr="00357CBD">
        <w:rPr>
          <w:rFonts w:ascii="Times New Roman" w:hAnsi="Times New Roman" w:cs="Times New Roman"/>
          <w:i/>
        </w:rPr>
        <w:t>Scoop</w:t>
      </w:r>
      <w:proofErr w:type="spellEnd"/>
      <w:r w:rsidRPr="00357CBD">
        <w:rPr>
          <w:rFonts w:ascii="Times New Roman" w:hAnsi="Times New Roman" w:cs="Times New Roman"/>
          <w:i/>
        </w:rPr>
        <w:t xml:space="preserve"> iz Fra</w:t>
      </w:r>
      <w:r w:rsidR="00F3068F" w:rsidRPr="00357CBD">
        <w:rPr>
          <w:rFonts w:ascii="Times New Roman" w:hAnsi="Times New Roman" w:cs="Times New Roman"/>
          <w:i/>
        </w:rPr>
        <w:t>n</w:t>
      </w:r>
      <w:r w:rsidRPr="00357CBD">
        <w:rPr>
          <w:rFonts w:ascii="Times New Roman" w:hAnsi="Times New Roman" w:cs="Times New Roman"/>
          <w:i/>
        </w:rPr>
        <w:t xml:space="preserve">cije </w:t>
      </w:r>
      <w:r w:rsidR="008877A0" w:rsidRPr="00357CBD">
        <w:rPr>
          <w:rFonts w:ascii="Times New Roman" w:hAnsi="Times New Roman" w:cs="Times New Roman"/>
          <w:i/>
        </w:rPr>
        <w:t>in njene</w:t>
      </w:r>
      <w:r w:rsidR="004D22BD" w:rsidRPr="00357CBD">
        <w:rPr>
          <w:rFonts w:ascii="Times New Roman" w:hAnsi="Times New Roman" w:cs="Times New Roman"/>
          <w:i/>
        </w:rPr>
        <w:t xml:space="preserve"> regionalne organizacije so v letu 2010 uspešno transformirali 76 konvencionalnih podjetij v del</w:t>
      </w:r>
      <w:r w:rsidR="008877A0" w:rsidRPr="00357CBD">
        <w:rPr>
          <w:rFonts w:ascii="Times New Roman" w:hAnsi="Times New Roman" w:cs="Times New Roman"/>
          <w:i/>
        </w:rPr>
        <w:t>avske zadruge, v letu 2011 pa</w:t>
      </w:r>
      <w:r w:rsidR="004D22BD" w:rsidRPr="00357CBD">
        <w:rPr>
          <w:rFonts w:ascii="Times New Roman" w:hAnsi="Times New Roman" w:cs="Times New Roman"/>
          <w:i/>
        </w:rPr>
        <w:t xml:space="preserve"> 52</w:t>
      </w:r>
      <w:r w:rsidR="008877A0" w:rsidRPr="00357CBD">
        <w:rPr>
          <w:rFonts w:ascii="Times New Roman" w:hAnsi="Times New Roman" w:cs="Times New Roman"/>
          <w:i/>
        </w:rPr>
        <w:t xml:space="preserve"> podjetij. Med temi podjetji so bila</w:t>
      </w:r>
      <w:r w:rsidR="004D22BD" w:rsidRPr="00357CBD">
        <w:rPr>
          <w:rFonts w:ascii="Times New Roman" w:hAnsi="Times New Roman" w:cs="Times New Roman"/>
          <w:i/>
        </w:rPr>
        <w:t xml:space="preserve"> tako uspešna podjetja lastnikov, ki so se upo</w:t>
      </w:r>
      <w:r w:rsidR="008877A0" w:rsidRPr="00357CBD">
        <w:rPr>
          <w:rFonts w:ascii="Times New Roman" w:hAnsi="Times New Roman" w:cs="Times New Roman"/>
          <w:i/>
        </w:rPr>
        <w:t>kojili, kot tudi podjetja pred ali v</w:t>
      </w:r>
      <w:r w:rsidR="004D22BD" w:rsidRPr="00357CBD">
        <w:rPr>
          <w:rFonts w:ascii="Times New Roman" w:hAnsi="Times New Roman" w:cs="Times New Roman"/>
          <w:i/>
        </w:rPr>
        <w:t xml:space="preserve"> stečaju. </w:t>
      </w:r>
      <w:r w:rsidR="008877A0" w:rsidRPr="00357CBD">
        <w:rPr>
          <w:rFonts w:ascii="Times New Roman" w:hAnsi="Times New Roman" w:cs="Times New Roman"/>
          <w:i/>
        </w:rPr>
        <w:t>N</w:t>
      </w:r>
      <w:r w:rsidR="004D22BD" w:rsidRPr="00357CBD">
        <w:rPr>
          <w:rFonts w:ascii="Times New Roman" w:hAnsi="Times New Roman" w:cs="Times New Roman"/>
          <w:i/>
        </w:rPr>
        <w:t>a ta način</w:t>
      </w:r>
      <w:r w:rsidR="008877A0" w:rsidRPr="00357CBD">
        <w:rPr>
          <w:rFonts w:ascii="Times New Roman" w:hAnsi="Times New Roman" w:cs="Times New Roman"/>
          <w:i/>
        </w:rPr>
        <w:t xml:space="preserve"> so v Fra</w:t>
      </w:r>
      <w:r w:rsidR="000F12CA">
        <w:rPr>
          <w:rFonts w:ascii="Times New Roman" w:hAnsi="Times New Roman" w:cs="Times New Roman"/>
          <w:i/>
        </w:rPr>
        <w:t>n</w:t>
      </w:r>
      <w:r w:rsidR="008877A0" w:rsidRPr="00357CBD">
        <w:rPr>
          <w:rFonts w:ascii="Times New Roman" w:hAnsi="Times New Roman" w:cs="Times New Roman"/>
          <w:i/>
        </w:rPr>
        <w:t>ciji v dveh letih neposredno ohranili več kot 1</w:t>
      </w:r>
      <w:r w:rsidR="003A41DB">
        <w:rPr>
          <w:rFonts w:ascii="Times New Roman" w:hAnsi="Times New Roman" w:cs="Times New Roman"/>
          <w:i/>
        </w:rPr>
        <w:t>.</w:t>
      </w:r>
      <w:r w:rsidR="008877A0" w:rsidRPr="00357CBD">
        <w:rPr>
          <w:rFonts w:ascii="Times New Roman" w:hAnsi="Times New Roman" w:cs="Times New Roman"/>
          <w:i/>
        </w:rPr>
        <w:t>000 delovnih mest</w:t>
      </w:r>
      <w:r w:rsidR="004D22BD" w:rsidRPr="00357CBD">
        <w:rPr>
          <w:rFonts w:ascii="Times New Roman" w:hAnsi="Times New Roman" w:cs="Times New Roman"/>
          <w:i/>
        </w:rPr>
        <w:t>, kjer pa niso upoštevane p</w:t>
      </w:r>
      <w:r w:rsidR="008877A0" w:rsidRPr="00357CBD">
        <w:rPr>
          <w:rFonts w:ascii="Times New Roman" w:hAnsi="Times New Roman" w:cs="Times New Roman"/>
          <w:i/>
        </w:rPr>
        <w:t xml:space="preserve">osredne koristi uspešnega poslovanja </w:t>
      </w:r>
      <w:r w:rsidR="000F12CA">
        <w:rPr>
          <w:rFonts w:ascii="Times New Roman" w:hAnsi="Times New Roman" w:cs="Times New Roman"/>
          <w:i/>
        </w:rPr>
        <w:t>delavskih zadrug po prenosu las</w:t>
      </w:r>
      <w:r w:rsidR="008877A0" w:rsidRPr="00357CBD">
        <w:rPr>
          <w:rFonts w:ascii="Times New Roman" w:hAnsi="Times New Roman" w:cs="Times New Roman"/>
          <w:i/>
        </w:rPr>
        <w:t>t</w:t>
      </w:r>
      <w:r w:rsidR="000F12CA">
        <w:rPr>
          <w:rFonts w:ascii="Times New Roman" w:hAnsi="Times New Roman" w:cs="Times New Roman"/>
          <w:i/>
        </w:rPr>
        <w:t>n</w:t>
      </w:r>
      <w:r w:rsidR="008877A0" w:rsidRPr="00357CBD">
        <w:rPr>
          <w:rFonts w:ascii="Times New Roman" w:hAnsi="Times New Roman" w:cs="Times New Roman"/>
          <w:i/>
        </w:rPr>
        <w:t xml:space="preserve">ištva na zaposlene. </w:t>
      </w:r>
    </w:p>
    <w:p w:rsidR="004D22BD" w:rsidRPr="00357CBD" w:rsidRDefault="004D22BD" w:rsidP="0055679D">
      <w:pPr>
        <w:ind w:left="-567"/>
        <w:jc w:val="both"/>
        <w:rPr>
          <w:rFonts w:ascii="Times New Roman" w:hAnsi="Times New Roman" w:cs="Times New Roman"/>
        </w:rPr>
      </w:pPr>
    </w:p>
    <w:p w:rsidR="004D22BD" w:rsidRPr="00357CBD" w:rsidRDefault="003768CA" w:rsidP="0055679D">
      <w:pPr>
        <w:ind w:left="-567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Tudi</w:t>
      </w:r>
      <w:r w:rsidR="004D22BD" w:rsidRPr="00357CBD">
        <w:rPr>
          <w:rFonts w:ascii="Times New Roman" w:hAnsi="Times New Roman" w:cs="Times New Roman"/>
        </w:rPr>
        <w:t xml:space="preserve"> v državah</w:t>
      </w:r>
      <w:r w:rsidR="000F12CA">
        <w:rPr>
          <w:rFonts w:ascii="Times New Roman" w:hAnsi="Times New Roman" w:cs="Times New Roman"/>
        </w:rPr>
        <w:t>,</w:t>
      </w:r>
      <w:r w:rsidR="004D22BD" w:rsidRPr="00357CBD">
        <w:rPr>
          <w:rFonts w:ascii="Times New Roman" w:hAnsi="Times New Roman" w:cs="Times New Roman"/>
        </w:rPr>
        <w:t xml:space="preserve"> v katerih je že dobro uveljavljena pra</w:t>
      </w:r>
      <w:r w:rsidRPr="00357CBD">
        <w:rPr>
          <w:rFonts w:ascii="Times New Roman" w:hAnsi="Times New Roman" w:cs="Times New Roman"/>
        </w:rPr>
        <w:t>ksa prenosa podjetij v last zap</w:t>
      </w:r>
      <w:r w:rsidR="004D22BD" w:rsidRPr="00357CBD">
        <w:rPr>
          <w:rFonts w:ascii="Times New Roman" w:hAnsi="Times New Roman" w:cs="Times New Roman"/>
        </w:rPr>
        <w:t>o</w:t>
      </w:r>
      <w:r w:rsidRPr="00357CBD">
        <w:rPr>
          <w:rFonts w:ascii="Times New Roman" w:hAnsi="Times New Roman" w:cs="Times New Roman"/>
        </w:rPr>
        <w:t>s</w:t>
      </w:r>
      <w:r w:rsidR="004D22BD" w:rsidRPr="00357CBD">
        <w:rPr>
          <w:rFonts w:ascii="Times New Roman" w:hAnsi="Times New Roman" w:cs="Times New Roman"/>
        </w:rPr>
        <w:t>lenih</w:t>
      </w:r>
      <w:r w:rsidR="000F12CA">
        <w:rPr>
          <w:rFonts w:ascii="Times New Roman" w:hAnsi="Times New Roman" w:cs="Times New Roman"/>
        </w:rPr>
        <w:t>,</w:t>
      </w:r>
      <w:r w:rsidR="004D22BD" w:rsidRPr="00357CBD">
        <w:rPr>
          <w:rFonts w:ascii="Times New Roman" w:hAnsi="Times New Roman" w:cs="Times New Roman"/>
        </w:rPr>
        <w:t xml:space="preserve"> obstajajo </w:t>
      </w:r>
      <w:r w:rsidR="004D22BD" w:rsidRPr="000F12CA">
        <w:rPr>
          <w:rFonts w:ascii="Times New Roman" w:hAnsi="Times New Roman" w:cs="Times New Roman"/>
          <w:b/>
        </w:rPr>
        <w:t>še velike rezerve</w:t>
      </w:r>
      <w:r w:rsidRPr="00357CBD">
        <w:rPr>
          <w:rFonts w:ascii="Times New Roman" w:hAnsi="Times New Roman" w:cs="Times New Roman"/>
        </w:rPr>
        <w:t>, saj so potenciali za prenos podjetij v last zaposlenih v delavskih zadrugah</w:t>
      </w:r>
      <w:r w:rsidR="004D22BD" w:rsidRPr="00357CBD">
        <w:rPr>
          <w:rFonts w:ascii="Times New Roman" w:hAnsi="Times New Roman" w:cs="Times New Roman"/>
        </w:rPr>
        <w:t xml:space="preserve"> </w:t>
      </w:r>
      <w:r w:rsidRPr="00357CBD">
        <w:rPr>
          <w:rFonts w:ascii="Times New Roman" w:hAnsi="Times New Roman" w:cs="Times New Roman"/>
        </w:rPr>
        <w:t xml:space="preserve">še </w:t>
      </w:r>
      <w:r w:rsidR="004D22BD" w:rsidRPr="00357CBD">
        <w:rPr>
          <w:rFonts w:ascii="Times New Roman" w:hAnsi="Times New Roman" w:cs="Times New Roman"/>
        </w:rPr>
        <w:t xml:space="preserve">bistveno večji. </w:t>
      </w:r>
      <w:r w:rsidRPr="00357CBD">
        <w:rPr>
          <w:rFonts w:ascii="Times New Roman" w:hAnsi="Times New Roman" w:cs="Times New Roman"/>
        </w:rPr>
        <w:t xml:space="preserve">Velika ovira </w:t>
      </w:r>
      <w:r w:rsidR="000434DB" w:rsidRPr="00357CBD">
        <w:rPr>
          <w:rFonts w:ascii="Times New Roman" w:hAnsi="Times New Roman" w:cs="Times New Roman"/>
        </w:rPr>
        <w:t>pri tem so nemalokrat pomanjkanje znanja med strokovnjaki (odvetniki, računovodje, sodišča,</w:t>
      </w:r>
      <w:r w:rsidRPr="00357CBD">
        <w:rPr>
          <w:rFonts w:ascii="Times New Roman" w:hAnsi="Times New Roman" w:cs="Times New Roman"/>
        </w:rPr>
        <w:t xml:space="preserve"> državne institucije</w:t>
      </w:r>
      <w:r w:rsidR="000434DB" w:rsidRPr="00357CBD">
        <w:rPr>
          <w:rFonts w:ascii="Times New Roman" w:hAnsi="Times New Roman" w:cs="Times New Roman"/>
        </w:rPr>
        <w:t>..</w:t>
      </w:r>
      <w:r w:rsidR="00DA7FD1">
        <w:rPr>
          <w:rFonts w:ascii="Times New Roman" w:hAnsi="Times New Roman" w:cs="Times New Roman"/>
        </w:rPr>
        <w:t>.</w:t>
      </w:r>
      <w:r w:rsidR="000434DB" w:rsidRPr="00357CBD">
        <w:rPr>
          <w:rFonts w:ascii="Times New Roman" w:hAnsi="Times New Roman" w:cs="Times New Roman"/>
        </w:rPr>
        <w:t>), las</w:t>
      </w:r>
      <w:r w:rsidRPr="00357CBD">
        <w:rPr>
          <w:rFonts w:ascii="Times New Roman" w:hAnsi="Times New Roman" w:cs="Times New Roman"/>
        </w:rPr>
        <w:t>t</w:t>
      </w:r>
      <w:r w:rsidR="000434DB" w:rsidRPr="00357CBD">
        <w:rPr>
          <w:rFonts w:ascii="Times New Roman" w:hAnsi="Times New Roman" w:cs="Times New Roman"/>
        </w:rPr>
        <w:t>niki podjetij, kot tudi s st</w:t>
      </w:r>
      <w:r w:rsidRPr="00357CBD">
        <w:rPr>
          <w:rFonts w:ascii="Times New Roman" w:hAnsi="Times New Roman" w:cs="Times New Roman"/>
        </w:rPr>
        <w:t>rani samih zaposlenih. Pri tem pa je potrebno seveda po</w:t>
      </w:r>
      <w:r w:rsidR="001D3DE6">
        <w:rPr>
          <w:rFonts w:ascii="Times New Roman" w:hAnsi="Times New Roman" w:cs="Times New Roman"/>
        </w:rPr>
        <w:t>u</w:t>
      </w:r>
      <w:r w:rsidRPr="00357CBD">
        <w:rPr>
          <w:rFonts w:ascii="Times New Roman" w:hAnsi="Times New Roman" w:cs="Times New Roman"/>
        </w:rPr>
        <w:t>dariti</w:t>
      </w:r>
      <w:r w:rsidR="000434DB" w:rsidRPr="00357CBD">
        <w:rPr>
          <w:rFonts w:ascii="Times New Roman" w:hAnsi="Times New Roman" w:cs="Times New Roman"/>
        </w:rPr>
        <w:t>, da prenos lastništva podjetij</w:t>
      </w:r>
      <w:r w:rsidRPr="00357CBD">
        <w:rPr>
          <w:rFonts w:ascii="Times New Roman" w:hAnsi="Times New Roman" w:cs="Times New Roman"/>
        </w:rPr>
        <w:t xml:space="preserve"> na zaposlene</w:t>
      </w:r>
      <w:r w:rsidR="000434DB" w:rsidRPr="00357CBD">
        <w:rPr>
          <w:rFonts w:ascii="Times New Roman" w:hAnsi="Times New Roman" w:cs="Times New Roman"/>
        </w:rPr>
        <w:t xml:space="preserve"> </w:t>
      </w:r>
      <w:r w:rsidR="000434DB" w:rsidRPr="001D3DE6">
        <w:rPr>
          <w:rFonts w:ascii="Times New Roman" w:hAnsi="Times New Roman" w:cs="Times New Roman"/>
          <w:b/>
        </w:rPr>
        <w:t>ni</w:t>
      </w:r>
      <w:r w:rsidRPr="001D3DE6">
        <w:rPr>
          <w:rFonts w:ascii="Times New Roman" w:hAnsi="Times New Roman" w:cs="Times New Roman"/>
          <w:b/>
        </w:rPr>
        <w:t xml:space="preserve"> vedno najbolj ustrezna rešitev</w:t>
      </w:r>
      <w:r w:rsidRPr="00357CBD">
        <w:rPr>
          <w:rFonts w:ascii="Times New Roman" w:hAnsi="Times New Roman" w:cs="Times New Roman"/>
        </w:rPr>
        <w:t>. Z</w:t>
      </w:r>
      <w:r w:rsidR="004210DE" w:rsidRPr="00357CBD">
        <w:rPr>
          <w:rFonts w:ascii="Times New Roman" w:hAnsi="Times New Roman" w:cs="Times New Roman"/>
        </w:rPr>
        <w:t>aradi tega je</w:t>
      </w:r>
      <w:r w:rsidR="000434DB" w:rsidRPr="00357CBD">
        <w:rPr>
          <w:rFonts w:ascii="Times New Roman" w:hAnsi="Times New Roman" w:cs="Times New Roman"/>
        </w:rPr>
        <w:t xml:space="preserve"> </w:t>
      </w:r>
      <w:r w:rsidR="004210DE" w:rsidRPr="00357CBD">
        <w:rPr>
          <w:rFonts w:ascii="Times New Roman" w:hAnsi="Times New Roman" w:cs="Times New Roman"/>
        </w:rPr>
        <w:t xml:space="preserve">pri </w:t>
      </w:r>
      <w:r w:rsidR="000434DB" w:rsidRPr="00357CBD">
        <w:rPr>
          <w:rFonts w:ascii="Times New Roman" w:hAnsi="Times New Roman" w:cs="Times New Roman"/>
        </w:rPr>
        <w:t>teh postopkih iz</w:t>
      </w:r>
      <w:r w:rsidRPr="00357CBD">
        <w:rPr>
          <w:rFonts w:ascii="Times New Roman" w:hAnsi="Times New Roman" w:cs="Times New Roman"/>
        </w:rPr>
        <w:t>rednega pomena ustrezn</w:t>
      </w:r>
      <w:r w:rsidR="004210DE" w:rsidRPr="00357CBD">
        <w:rPr>
          <w:rFonts w:ascii="Times New Roman" w:hAnsi="Times New Roman" w:cs="Times New Roman"/>
        </w:rPr>
        <w:t>o diagn</w:t>
      </w:r>
      <w:r w:rsidR="001D3DE6">
        <w:rPr>
          <w:rFonts w:ascii="Times New Roman" w:hAnsi="Times New Roman" w:cs="Times New Roman"/>
        </w:rPr>
        <w:t>o</w:t>
      </w:r>
      <w:r w:rsidR="004210DE" w:rsidRPr="00357CBD">
        <w:rPr>
          <w:rFonts w:ascii="Times New Roman" w:hAnsi="Times New Roman" w:cs="Times New Roman"/>
        </w:rPr>
        <w:t>sticiranje</w:t>
      </w:r>
      <w:r w:rsidR="000434DB" w:rsidRPr="00357CBD">
        <w:rPr>
          <w:rFonts w:ascii="Times New Roman" w:hAnsi="Times New Roman" w:cs="Times New Roman"/>
        </w:rPr>
        <w:t xml:space="preserve"> stanja in </w:t>
      </w:r>
      <w:r w:rsidR="004210DE" w:rsidRPr="00357CBD">
        <w:rPr>
          <w:rFonts w:ascii="Times New Roman" w:hAnsi="Times New Roman" w:cs="Times New Roman"/>
        </w:rPr>
        <w:t xml:space="preserve">proizvodnega </w:t>
      </w:r>
      <w:r w:rsidR="000434DB" w:rsidRPr="00357CBD">
        <w:rPr>
          <w:rFonts w:ascii="Times New Roman" w:hAnsi="Times New Roman" w:cs="Times New Roman"/>
        </w:rPr>
        <w:t>potenciala</w:t>
      </w:r>
      <w:r w:rsidR="004210DE" w:rsidRPr="00357CBD">
        <w:rPr>
          <w:rFonts w:ascii="Times New Roman" w:hAnsi="Times New Roman" w:cs="Times New Roman"/>
        </w:rPr>
        <w:t xml:space="preserve"> podjetja</w:t>
      </w:r>
      <w:r w:rsidR="000434DB" w:rsidRPr="00357CBD">
        <w:rPr>
          <w:rFonts w:ascii="Times New Roman" w:hAnsi="Times New Roman" w:cs="Times New Roman"/>
        </w:rPr>
        <w:t xml:space="preserve">, kot tudi ustrezna podpora in </w:t>
      </w:r>
      <w:r w:rsidR="004210DE" w:rsidRPr="00357CBD">
        <w:rPr>
          <w:rFonts w:ascii="Times New Roman" w:hAnsi="Times New Roman" w:cs="Times New Roman"/>
        </w:rPr>
        <w:t>usmerjanje zaposlenih pri izvaj</w:t>
      </w:r>
      <w:r w:rsidR="000434DB" w:rsidRPr="00357CBD">
        <w:rPr>
          <w:rFonts w:ascii="Times New Roman" w:hAnsi="Times New Roman" w:cs="Times New Roman"/>
        </w:rPr>
        <w:t>anju postopkov prenosa lastništva na delavsko zadrugo</w:t>
      </w:r>
      <w:r w:rsidR="004210DE" w:rsidRPr="00357CBD">
        <w:rPr>
          <w:rFonts w:ascii="Times New Roman" w:hAnsi="Times New Roman" w:cs="Times New Roman"/>
        </w:rPr>
        <w:t xml:space="preserve"> in njen poslovni zagon</w:t>
      </w:r>
      <w:r w:rsidR="000434DB" w:rsidRPr="00357CBD">
        <w:rPr>
          <w:rFonts w:ascii="Times New Roman" w:hAnsi="Times New Roman" w:cs="Times New Roman"/>
        </w:rPr>
        <w:t xml:space="preserve">. </w:t>
      </w:r>
    </w:p>
    <w:p w:rsidR="000434DB" w:rsidRPr="00357CBD" w:rsidRDefault="000434DB" w:rsidP="0055679D">
      <w:pPr>
        <w:ind w:left="-567"/>
        <w:jc w:val="both"/>
        <w:rPr>
          <w:rFonts w:ascii="Times New Roman" w:hAnsi="Times New Roman" w:cs="Times New Roman"/>
        </w:rPr>
      </w:pPr>
    </w:p>
    <w:p w:rsidR="00385BFC" w:rsidRPr="00357CBD" w:rsidRDefault="00385BFC" w:rsidP="0055679D">
      <w:pPr>
        <w:ind w:left="-567"/>
        <w:jc w:val="both"/>
        <w:rPr>
          <w:rFonts w:ascii="Times New Roman" w:hAnsi="Times New Roman" w:cs="Times New Roman"/>
          <w:b/>
        </w:rPr>
      </w:pPr>
      <w:r w:rsidRPr="00357CBD">
        <w:rPr>
          <w:rFonts w:ascii="Times New Roman" w:hAnsi="Times New Roman" w:cs="Times New Roman"/>
          <w:b/>
        </w:rPr>
        <w:t>Prenosi</w:t>
      </w:r>
      <w:r w:rsidR="00BE2B21" w:rsidRPr="00357CBD">
        <w:rPr>
          <w:rFonts w:ascii="Times New Roman" w:hAnsi="Times New Roman" w:cs="Times New Roman"/>
          <w:b/>
        </w:rPr>
        <w:t xml:space="preserve"> </w:t>
      </w:r>
      <w:r w:rsidRPr="00357CBD">
        <w:rPr>
          <w:rFonts w:ascii="Times New Roman" w:hAnsi="Times New Roman" w:cs="Times New Roman"/>
          <w:b/>
        </w:rPr>
        <w:t xml:space="preserve">lastništva </w:t>
      </w:r>
      <w:r w:rsidR="00BE2B21" w:rsidRPr="00357CBD">
        <w:rPr>
          <w:rFonts w:ascii="Times New Roman" w:hAnsi="Times New Roman" w:cs="Times New Roman"/>
          <w:b/>
        </w:rPr>
        <w:t xml:space="preserve">uspešnih podjetij </w:t>
      </w:r>
      <w:r w:rsidRPr="00357CBD">
        <w:rPr>
          <w:rFonts w:ascii="Times New Roman" w:hAnsi="Times New Roman" w:cs="Times New Roman"/>
          <w:b/>
        </w:rPr>
        <w:t>na zaposlene v</w:t>
      </w:r>
      <w:r w:rsidR="00BE2B21" w:rsidRPr="00357CBD">
        <w:rPr>
          <w:rFonts w:ascii="Times New Roman" w:hAnsi="Times New Roman" w:cs="Times New Roman"/>
          <w:b/>
        </w:rPr>
        <w:t xml:space="preserve"> delavskih zadrugah </w:t>
      </w:r>
    </w:p>
    <w:p w:rsidR="00385BFC" w:rsidRPr="00357CBD" w:rsidRDefault="00385BFC" w:rsidP="0055679D">
      <w:pPr>
        <w:ind w:left="-567"/>
        <w:jc w:val="both"/>
        <w:rPr>
          <w:rFonts w:ascii="Times New Roman" w:hAnsi="Times New Roman" w:cs="Times New Roman"/>
        </w:rPr>
      </w:pPr>
    </w:p>
    <w:p w:rsidR="003C3FA7" w:rsidRPr="00357CBD" w:rsidRDefault="000D73A9" w:rsidP="00800C96">
      <w:pPr>
        <w:ind w:left="-567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Po podatkih Ev</w:t>
      </w:r>
      <w:r w:rsidR="00385BFC" w:rsidRPr="00357CBD">
        <w:rPr>
          <w:rFonts w:ascii="Times New Roman" w:hAnsi="Times New Roman" w:cs="Times New Roman"/>
        </w:rPr>
        <w:t>r</w:t>
      </w:r>
      <w:r w:rsidRPr="00357CBD">
        <w:rPr>
          <w:rFonts w:ascii="Times New Roman" w:hAnsi="Times New Roman" w:cs="Times New Roman"/>
        </w:rPr>
        <w:t>o</w:t>
      </w:r>
      <w:r w:rsidR="00385BFC" w:rsidRPr="00357CBD">
        <w:rPr>
          <w:rFonts w:ascii="Times New Roman" w:hAnsi="Times New Roman" w:cs="Times New Roman"/>
        </w:rPr>
        <w:t>pske komisije je delež podjetij v E</w:t>
      </w:r>
      <w:r w:rsidRPr="00357CBD">
        <w:rPr>
          <w:rFonts w:ascii="Times New Roman" w:hAnsi="Times New Roman" w:cs="Times New Roman"/>
        </w:rPr>
        <w:t>U, ki ne preoblikujejo svoje lastniške</w:t>
      </w:r>
      <w:r w:rsidR="00385BFC" w:rsidRPr="00357CBD">
        <w:rPr>
          <w:rFonts w:ascii="Times New Roman" w:hAnsi="Times New Roman" w:cs="Times New Roman"/>
        </w:rPr>
        <w:t xml:space="preserve"> strukture z</w:t>
      </w:r>
      <w:r w:rsidR="001E0684" w:rsidRPr="00357CBD">
        <w:rPr>
          <w:rFonts w:ascii="Times New Roman" w:hAnsi="Times New Roman" w:cs="Times New Roman"/>
        </w:rPr>
        <w:t xml:space="preserve">aradi razlogov, </w:t>
      </w:r>
      <w:r w:rsidR="00385BFC" w:rsidRPr="00357CBD">
        <w:rPr>
          <w:rFonts w:ascii="Times New Roman" w:hAnsi="Times New Roman" w:cs="Times New Roman"/>
        </w:rPr>
        <w:t>ki niso ekonomske narave</w:t>
      </w:r>
      <w:r w:rsidR="001D3DE6">
        <w:rPr>
          <w:rFonts w:ascii="Times New Roman" w:hAnsi="Times New Roman" w:cs="Times New Roman"/>
        </w:rPr>
        <w:t>,</w:t>
      </w:r>
      <w:r w:rsidR="00385BFC" w:rsidRPr="00357CBD">
        <w:rPr>
          <w:rFonts w:ascii="Times New Roman" w:hAnsi="Times New Roman" w:cs="Times New Roman"/>
        </w:rPr>
        <w:t xml:space="preserve"> kar 63</w:t>
      </w:r>
      <w:r w:rsidR="00B97D53">
        <w:rPr>
          <w:rFonts w:ascii="Times New Roman" w:hAnsi="Times New Roman" w:cs="Times New Roman"/>
        </w:rPr>
        <w:t xml:space="preserve"> </w:t>
      </w:r>
      <w:r w:rsidR="00385BFC" w:rsidRPr="00357CBD">
        <w:rPr>
          <w:rFonts w:ascii="Times New Roman" w:hAnsi="Times New Roman" w:cs="Times New Roman"/>
        </w:rPr>
        <w:t>%.</w:t>
      </w:r>
      <w:r w:rsidRPr="00357CBD">
        <w:rPr>
          <w:rFonts w:ascii="Times New Roman" w:hAnsi="Times New Roman" w:cs="Times New Roman"/>
        </w:rPr>
        <w:t xml:space="preserve"> </w:t>
      </w:r>
      <w:r w:rsidR="00385BFC" w:rsidRPr="00357CBD">
        <w:rPr>
          <w:rFonts w:ascii="Times New Roman" w:hAnsi="Times New Roman" w:cs="Times New Roman"/>
        </w:rPr>
        <w:t xml:space="preserve">Po izkušnjah združenja CECOP je prenos lastništva podjetij na zaposlene </w:t>
      </w:r>
      <w:r w:rsidR="00385BFC" w:rsidRPr="001D3DE6">
        <w:rPr>
          <w:rFonts w:ascii="Times New Roman" w:hAnsi="Times New Roman" w:cs="Times New Roman"/>
          <w:b/>
        </w:rPr>
        <w:t>veliko bolj sprejemljivo in manj travma</w:t>
      </w:r>
      <w:r w:rsidR="001D3DE6" w:rsidRPr="001D3DE6">
        <w:rPr>
          <w:rFonts w:ascii="Times New Roman" w:hAnsi="Times New Roman" w:cs="Times New Roman"/>
          <w:b/>
        </w:rPr>
        <w:t>tično</w:t>
      </w:r>
      <w:r w:rsidR="001D3DE6">
        <w:rPr>
          <w:rFonts w:ascii="Times New Roman" w:hAnsi="Times New Roman" w:cs="Times New Roman"/>
        </w:rPr>
        <w:t xml:space="preserve"> tako za lastnike podjetja</w:t>
      </w:r>
      <w:r w:rsidR="00385BFC" w:rsidRPr="00357CBD">
        <w:rPr>
          <w:rFonts w:ascii="Times New Roman" w:hAnsi="Times New Roman" w:cs="Times New Roman"/>
        </w:rPr>
        <w:t xml:space="preserve"> kot z</w:t>
      </w:r>
      <w:r w:rsidRPr="00357CBD">
        <w:rPr>
          <w:rFonts w:ascii="Times New Roman" w:hAnsi="Times New Roman" w:cs="Times New Roman"/>
        </w:rPr>
        <w:t xml:space="preserve">a zaposlene, </w:t>
      </w:r>
      <w:r w:rsidR="001D3DE6">
        <w:rPr>
          <w:rFonts w:ascii="Times New Roman" w:hAnsi="Times New Roman" w:cs="Times New Roman"/>
        </w:rPr>
        <w:t>kakor to velja</w:t>
      </w:r>
      <w:r w:rsidRPr="00357CBD">
        <w:rPr>
          <w:rFonts w:ascii="Times New Roman" w:hAnsi="Times New Roman" w:cs="Times New Roman"/>
        </w:rPr>
        <w:t xml:space="preserve"> v primeru zaprtja podjetja </w:t>
      </w:r>
      <w:r w:rsidR="00B97D53">
        <w:rPr>
          <w:rFonts w:ascii="Times New Roman" w:hAnsi="Times New Roman" w:cs="Times New Roman"/>
        </w:rPr>
        <w:t>i</w:t>
      </w:r>
      <w:r w:rsidRPr="00357CBD">
        <w:rPr>
          <w:rFonts w:ascii="Times New Roman" w:hAnsi="Times New Roman" w:cs="Times New Roman"/>
        </w:rPr>
        <w:t>n</w:t>
      </w:r>
      <w:r w:rsidR="00385BFC" w:rsidRPr="00357CBD">
        <w:rPr>
          <w:rFonts w:ascii="Times New Roman" w:hAnsi="Times New Roman" w:cs="Times New Roman"/>
        </w:rPr>
        <w:t xml:space="preserve"> n</w:t>
      </w:r>
      <w:r w:rsidRPr="00357CBD">
        <w:rPr>
          <w:rFonts w:ascii="Times New Roman" w:hAnsi="Times New Roman" w:cs="Times New Roman"/>
        </w:rPr>
        <w:t xml:space="preserve">jegove prodaje po tem. Seveda pa ni nujno, </w:t>
      </w:r>
      <w:r w:rsidR="00385BFC" w:rsidRPr="00357CBD">
        <w:rPr>
          <w:rFonts w:ascii="Times New Roman" w:hAnsi="Times New Roman" w:cs="Times New Roman"/>
        </w:rPr>
        <w:t>da se podjetja</w:t>
      </w:r>
      <w:r w:rsidRPr="00357CBD">
        <w:rPr>
          <w:rFonts w:ascii="Times New Roman" w:hAnsi="Times New Roman" w:cs="Times New Roman"/>
        </w:rPr>
        <w:t>, ki se jih lastniki odločijo prodati svojim zaposlenim</w:t>
      </w:r>
      <w:r w:rsidR="001D3DE6">
        <w:rPr>
          <w:rFonts w:ascii="Times New Roman" w:hAnsi="Times New Roman" w:cs="Times New Roman"/>
        </w:rPr>
        <w:t>,</w:t>
      </w:r>
      <w:r w:rsidR="00CB28C9">
        <w:rPr>
          <w:rFonts w:ascii="Times New Roman" w:hAnsi="Times New Roman" w:cs="Times New Roman"/>
        </w:rPr>
        <w:t xml:space="preserve"> </w:t>
      </w:r>
      <w:r w:rsidR="00385BFC" w:rsidRPr="00357CBD">
        <w:rPr>
          <w:rFonts w:ascii="Times New Roman" w:hAnsi="Times New Roman" w:cs="Times New Roman"/>
        </w:rPr>
        <w:t>nahajajo v finančnih tež</w:t>
      </w:r>
      <w:r w:rsidRPr="00357CBD">
        <w:rPr>
          <w:rFonts w:ascii="Times New Roman" w:hAnsi="Times New Roman" w:cs="Times New Roman"/>
        </w:rPr>
        <w:t>avah. Uspešno poslovanje teh podjetij namreč omogoča, da</w:t>
      </w:r>
      <w:r w:rsidR="00385BFC" w:rsidRPr="00357CBD">
        <w:rPr>
          <w:rFonts w:ascii="Times New Roman" w:hAnsi="Times New Roman" w:cs="Times New Roman"/>
        </w:rPr>
        <w:t xml:space="preserve"> se lahko prenos lastništva</w:t>
      </w:r>
      <w:r w:rsidRPr="00357CBD">
        <w:rPr>
          <w:rFonts w:ascii="Times New Roman" w:hAnsi="Times New Roman" w:cs="Times New Roman"/>
        </w:rPr>
        <w:t xml:space="preserve"> na zaposlene</w:t>
      </w:r>
      <w:r w:rsidR="00385BFC" w:rsidRPr="00357CBD">
        <w:rPr>
          <w:rFonts w:ascii="Times New Roman" w:hAnsi="Times New Roman" w:cs="Times New Roman"/>
        </w:rPr>
        <w:t xml:space="preserve"> ustrezno načrtuje in </w:t>
      </w:r>
      <w:r w:rsidRPr="00357CBD">
        <w:rPr>
          <w:rFonts w:ascii="Times New Roman" w:hAnsi="Times New Roman" w:cs="Times New Roman"/>
        </w:rPr>
        <w:t xml:space="preserve">s strani lastnika podjetja v sodelovanju z zaposlenimi </w:t>
      </w:r>
      <w:r w:rsidR="00385BFC" w:rsidRPr="00357CBD">
        <w:rPr>
          <w:rFonts w:ascii="Times New Roman" w:hAnsi="Times New Roman" w:cs="Times New Roman"/>
        </w:rPr>
        <w:t>priprav</w:t>
      </w:r>
      <w:r w:rsidR="00943A3C">
        <w:rPr>
          <w:rFonts w:ascii="Times New Roman" w:hAnsi="Times New Roman" w:cs="Times New Roman"/>
        </w:rPr>
        <w:t>i že leta v</w:t>
      </w:r>
      <w:r w:rsidRPr="00357CBD">
        <w:rPr>
          <w:rFonts w:ascii="Times New Roman" w:hAnsi="Times New Roman" w:cs="Times New Roman"/>
        </w:rPr>
        <w:t>naprej. V osnovi je lastnik podjetja tisti, ki sp</w:t>
      </w:r>
      <w:r w:rsidR="00385BFC" w:rsidRPr="00357CBD">
        <w:rPr>
          <w:rFonts w:ascii="Times New Roman" w:hAnsi="Times New Roman" w:cs="Times New Roman"/>
        </w:rPr>
        <w:t>r</w:t>
      </w:r>
      <w:r w:rsidRPr="00357CBD">
        <w:rPr>
          <w:rFonts w:ascii="Times New Roman" w:hAnsi="Times New Roman" w:cs="Times New Roman"/>
        </w:rPr>
        <w:t xml:space="preserve">oži iniciativo za prenos lastništva na zaposlene. V številnih primerih </w:t>
      </w:r>
      <w:r w:rsidR="00385BFC" w:rsidRPr="00357CBD">
        <w:rPr>
          <w:rFonts w:ascii="Times New Roman" w:hAnsi="Times New Roman" w:cs="Times New Roman"/>
        </w:rPr>
        <w:t>direktor (ki ni las</w:t>
      </w:r>
      <w:r w:rsidR="001D3DE6">
        <w:rPr>
          <w:rFonts w:ascii="Times New Roman" w:hAnsi="Times New Roman" w:cs="Times New Roman"/>
        </w:rPr>
        <w:t>t</w:t>
      </w:r>
      <w:r w:rsidR="00385BFC" w:rsidRPr="00357CBD">
        <w:rPr>
          <w:rFonts w:ascii="Times New Roman" w:hAnsi="Times New Roman" w:cs="Times New Roman"/>
        </w:rPr>
        <w:t xml:space="preserve">nik podjetja) </w:t>
      </w:r>
      <w:r w:rsidRPr="00357CBD">
        <w:rPr>
          <w:rFonts w:ascii="Times New Roman" w:hAnsi="Times New Roman" w:cs="Times New Roman"/>
        </w:rPr>
        <w:t xml:space="preserve">obdrži </w:t>
      </w:r>
      <w:r w:rsidR="00385BFC" w:rsidRPr="00357CBD">
        <w:rPr>
          <w:rFonts w:ascii="Times New Roman" w:hAnsi="Times New Roman" w:cs="Times New Roman"/>
        </w:rPr>
        <w:t>funkcijo</w:t>
      </w:r>
      <w:r w:rsidRPr="00357CBD">
        <w:rPr>
          <w:rFonts w:ascii="Times New Roman" w:hAnsi="Times New Roman" w:cs="Times New Roman"/>
        </w:rPr>
        <w:t xml:space="preserve"> tudi po delavskem prevzemu podjetja, kar predstavlja še dodatno motivacijo </w:t>
      </w:r>
      <w:r w:rsidR="00385BFC" w:rsidRPr="00357CBD">
        <w:rPr>
          <w:rFonts w:ascii="Times New Roman" w:hAnsi="Times New Roman" w:cs="Times New Roman"/>
        </w:rPr>
        <w:t>zaposleni</w:t>
      </w:r>
      <w:r w:rsidRPr="00357CBD">
        <w:rPr>
          <w:rFonts w:ascii="Times New Roman" w:hAnsi="Times New Roman" w:cs="Times New Roman"/>
        </w:rPr>
        <w:t xml:space="preserve">h, da se odločijo prevzeti </w:t>
      </w:r>
      <w:r w:rsidR="00385BFC" w:rsidRPr="00357CBD">
        <w:rPr>
          <w:rFonts w:ascii="Times New Roman" w:hAnsi="Times New Roman" w:cs="Times New Roman"/>
        </w:rPr>
        <w:t>obveznosti lastništva podjetja.</w:t>
      </w:r>
    </w:p>
    <w:p w:rsidR="003C3FA7" w:rsidRPr="00357CBD" w:rsidRDefault="003C3FA7" w:rsidP="0055679D">
      <w:pPr>
        <w:ind w:left="-567"/>
        <w:jc w:val="both"/>
        <w:rPr>
          <w:rFonts w:ascii="Times New Roman" w:hAnsi="Times New Roman" w:cs="Times New Roman"/>
          <w:b/>
        </w:rPr>
      </w:pPr>
    </w:p>
    <w:p w:rsidR="00A224CB" w:rsidRDefault="00A224CB" w:rsidP="0055679D">
      <w:pPr>
        <w:ind w:left="-567"/>
        <w:jc w:val="both"/>
        <w:rPr>
          <w:rFonts w:ascii="Times New Roman" w:hAnsi="Times New Roman" w:cs="Times New Roman"/>
          <w:b/>
        </w:rPr>
      </w:pPr>
    </w:p>
    <w:p w:rsidR="00A224CB" w:rsidRDefault="00A224CB" w:rsidP="0055679D">
      <w:pPr>
        <w:ind w:left="-567"/>
        <w:jc w:val="both"/>
        <w:rPr>
          <w:rFonts w:ascii="Times New Roman" w:hAnsi="Times New Roman" w:cs="Times New Roman"/>
          <w:b/>
        </w:rPr>
      </w:pPr>
    </w:p>
    <w:p w:rsidR="00A224CB" w:rsidRDefault="00A224CB" w:rsidP="0055679D">
      <w:pPr>
        <w:ind w:left="-567"/>
        <w:jc w:val="both"/>
        <w:rPr>
          <w:rFonts w:ascii="Times New Roman" w:hAnsi="Times New Roman" w:cs="Times New Roman"/>
          <w:b/>
        </w:rPr>
      </w:pPr>
    </w:p>
    <w:p w:rsidR="001319C1" w:rsidRPr="00357CBD" w:rsidRDefault="001319C1" w:rsidP="0055679D">
      <w:pPr>
        <w:ind w:left="-567"/>
        <w:jc w:val="both"/>
        <w:rPr>
          <w:rFonts w:ascii="Times New Roman" w:hAnsi="Times New Roman" w:cs="Times New Roman"/>
          <w:b/>
        </w:rPr>
      </w:pPr>
      <w:r w:rsidRPr="00357CBD">
        <w:rPr>
          <w:rFonts w:ascii="Times New Roman" w:hAnsi="Times New Roman" w:cs="Times New Roman"/>
          <w:b/>
        </w:rPr>
        <w:t>Delavski odkupi podjetij v težavah</w:t>
      </w:r>
    </w:p>
    <w:p w:rsidR="004D22BD" w:rsidRPr="00357CBD" w:rsidRDefault="004D22BD" w:rsidP="0055679D">
      <w:pPr>
        <w:ind w:left="-567"/>
        <w:jc w:val="both"/>
        <w:rPr>
          <w:rFonts w:ascii="Times New Roman" w:hAnsi="Times New Roman" w:cs="Times New Roman"/>
        </w:rPr>
      </w:pPr>
    </w:p>
    <w:p w:rsidR="001319C1" w:rsidRPr="00357CBD" w:rsidRDefault="001319C1" w:rsidP="0055679D">
      <w:pPr>
        <w:ind w:left="-567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 xml:space="preserve">Drug scenarij prenosa lastništva na zaposlene običajno nastopi </w:t>
      </w:r>
      <w:r w:rsidRPr="001D3DE6">
        <w:rPr>
          <w:rFonts w:ascii="Times New Roman" w:hAnsi="Times New Roman" w:cs="Times New Roman"/>
          <w:b/>
        </w:rPr>
        <w:t>v</w:t>
      </w:r>
      <w:r w:rsidR="003C3FA7" w:rsidRPr="001D3DE6">
        <w:rPr>
          <w:rFonts w:ascii="Times New Roman" w:hAnsi="Times New Roman" w:cs="Times New Roman"/>
          <w:b/>
        </w:rPr>
        <w:t xml:space="preserve"> podjetjih s težavami</w:t>
      </w:r>
      <w:r w:rsidR="003C3FA7" w:rsidRPr="00357CBD">
        <w:rPr>
          <w:rFonts w:ascii="Times New Roman" w:hAnsi="Times New Roman" w:cs="Times New Roman"/>
        </w:rPr>
        <w:t xml:space="preserve">, ki </w:t>
      </w:r>
      <w:r w:rsidRPr="00357CBD">
        <w:rPr>
          <w:rFonts w:ascii="Times New Roman" w:hAnsi="Times New Roman" w:cs="Times New Roman"/>
        </w:rPr>
        <w:t>vodijo tudi do stečaja</w:t>
      </w:r>
      <w:r w:rsidR="003C3FA7" w:rsidRPr="00357CBD">
        <w:rPr>
          <w:rFonts w:ascii="Times New Roman" w:hAnsi="Times New Roman" w:cs="Times New Roman"/>
        </w:rPr>
        <w:t xml:space="preserve"> podjetja</w:t>
      </w:r>
      <w:r w:rsidRPr="00357CBD">
        <w:rPr>
          <w:rFonts w:ascii="Times New Roman" w:hAnsi="Times New Roman" w:cs="Times New Roman"/>
        </w:rPr>
        <w:t xml:space="preserve">. Ti </w:t>
      </w:r>
      <w:r w:rsidR="000B7581">
        <w:rPr>
          <w:rFonts w:ascii="Times New Roman" w:hAnsi="Times New Roman" w:cs="Times New Roman"/>
        </w:rPr>
        <w:t xml:space="preserve">delavski odkupi </w:t>
      </w:r>
      <w:proofErr w:type="spellStart"/>
      <w:r w:rsidR="000B7581">
        <w:rPr>
          <w:rFonts w:ascii="Times New Roman" w:hAnsi="Times New Roman" w:cs="Times New Roman"/>
        </w:rPr>
        <w:t>ponavadi</w:t>
      </w:r>
      <w:proofErr w:type="spellEnd"/>
      <w:r w:rsidR="000B7581">
        <w:rPr>
          <w:rFonts w:ascii="Times New Roman" w:hAnsi="Times New Roman" w:cs="Times New Roman"/>
        </w:rPr>
        <w:t xml:space="preserve"> niso v</w:t>
      </w:r>
      <w:r w:rsidRPr="00357CBD">
        <w:rPr>
          <w:rFonts w:ascii="Times New Roman" w:hAnsi="Times New Roman" w:cs="Times New Roman"/>
        </w:rPr>
        <w:t>nap</w:t>
      </w:r>
      <w:r w:rsidR="003C3FA7" w:rsidRPr="00357CBD">
        <w:rPr>
          <w:rFonts w:ascii="Times New Roman" w:hAnsi="Times New Roman" w:cs="Times New Roman"/>
        </w:rPr>
        <w:t>rej pripravljeni in načrtovani s strani zaposlenih</w:t>
      </w:r>
      <w:r w:rsidR="00F24306" w:rsidRPr="00357CBD">
        <w:rPr>
          <w:rFonts w:ascii="Times New Roman" w:hAnsi="Times New Roman" w:cs="Times New Roman"/>
        </w:rPr>
        <w:t xml:space="preserve">. Med ta podjetja sodijo </w:t>
      </w:r>
      <w:r w:rsidRPr="00357CBD">
        <w:rPr>
          <w:rFonts w:ascii="Times New Roman" w:hAnsi="Times New Roman" w:cs="Times New Roman"/>
        </w:rPr>
        <w:t>tako podjetja, ki so ti</w:t>
      </w:r>
      <w:r w:rsidR="001D3DE6">
        <w:rPr>
          <w:rFonts w:ascii="Times New Roman" w:hAnsi="Times New Roman" w:cs="Times New Roman"/>
        </w:rPr>
        <w:t>k</w:t>
      </w:r>
      <w:r w:rsidRPr="00357CBD">
        <w:rPr>
          <w:rFonts w:ascii="Times New Roman" w:hAnsi="Times New Roman" w:cs="Times New Roman"/>
        </w:rPr>
        <w:t xml:space="preserve"> pred ali že v postopku prisilnih poravnav ali stečaja, kot posledic težav v poslovanju</w:t>
      </w:r>
      <w:r w:rsidR="00F24306" w:rsidRPr="00357CBD">
        <w:rPr>
          <w:rFonts w:ascii="Times New Roman" w:hAnsi="Times New Roman" w:cs="Times New Roman"/>
        </w:rPr>
        <w:t xml:space="preserve"> podjetja</w:t>
      </w:r>
      <w:r w:rsidRPr="00357CBD">
        <w:rPr>
          <w:rFonts w:ascii="Times New Roman" w:hAnsi="Times New Roman" w:cs="Times New Roman"/>
        </w:rPr>
        <w:t xml:space="preserve"> (kriza vodenja, </w:t>
      </w:r>
      <w:r w:rsidR="00F24306" w:rsidRPr="00357CBD">
        <w:rPr>
          <w:rFonts w:ascii="Times New Roman" w:hAnsi="Times New Roman" w:cs="Times New Roman"/>
        </w:rPr>
        <w:t>g</w:t>
      </w:r>
      <w:r w:rsidRPr="00357CBD">
        <w:rPr>
          <w:rFonts w:ascii="Times New Roman" w:hAnsi="Times New Roman" w:cs="Times New Roman"/>
        </w:rPr>
        <w:t>ospodarska kriza,</w:t>
      </w:r>
      <w:r w:rsidR="006C5864" w:rsidRPr="00357CBD">
        <w:rPr>
          <w:rFonts w:ascii="Times New Roman" w:hAnsi="Times New Roman" w:cs="Times New Roman"/>
        </w:rPr>
        <w:t>...). Delavci t</w:t>
      </w:r>
      <w:r w:rsidR="003F6B71">
        <w:rPr>
          <w:rFonts w:ascii="Times New Roman" w:hAnsi="Times New Roman" w:cs="Times New Roman"/>
        </w:rPr>
        <w:t>a</w:t>
      </w:r>
      <w:r w:rsidR="006C5864" w:rsidRPr="00357CBD">
        <w:rPr>
          <w:rFonts w:ascii="Times New Roman" w:hAnsi="Times New Roman" w:cs="Times New Roman"/>
        </w:rPr>
        <w:t xml:space="preserve"> podjetj</w:t>
      </w:r>
      <w:r w:rsidR="003F6B71">
        <w:rPr>
          <w:rFonts w:ascii="Times New Roman" w:hAnsi="Times New Roman" w:cs="Times New Roman"/>
        </w:rPr>
        <w:t>a</w:t>
      </w:r>
      <w:r w:rsidR="006C5864" w:rsidRPr="00357CBD">
        <w:rPr>
          <w:rFonts w:ascii="Times New Roman" w:hAnsi="Times New Roman" w:cs="Times New Roman"/>
        </w:rPr>
        <w:t xml:space="preserve"> z namenom, da </w:t>
      </w:r>
      <w:r w:rsidR="00F24306" w:rsidRPr="00357CBD">
        <w:rPr>
          <w:rFonts w:ascii="Times New Roman" w:hAnsi="Times New Roman" w:cs="Times New Roman"/>
        </w:rPr>
        <w:t>prepreči</w:t>
      </w:r>
      <w:r w:rsidR="006C5864" w:rsidRPr="00357CBD">
        <w:rPr>
          <w:rFonts w:ascii="Times New Roman" w:hAnsi="Times New Roman" w:cs="Times New Roman"/>
        </w:rPr>
        <w:t>jo</w:t>
      </w:r>
      <w:r w:rsidR="00F24306" w:rsidRPr="00357CBD">
        <w:rPr>
          <w:rFonts w:ascii="Times New Roman" w:hAnsi="Times New Roman" w:cs="Times New Roman"/>
        </w:rPr>
        <w:t xml:space="preserve"> njihov dokonč</w:t>
      </w:r>
      <w:r w:rsidRPr="00357CBD">
        <w:rPr>
          <w:rFonts w:ascii="Times New Roman" w:hAnsi="Times New Roman" w:cs="Times New Roman"/>
        </w:rPr>
        <w:t>n</w:t>
      </w:r>
      <w:r w:rsidR="00F24306" w:rsidRPr="00357CBD">
        <w:rPr>
          <w:rFonts w:ascii="Times New Roman" w:hAnsi="Times New Roman" w:cs="Times New Roman"/>
        </w:rPr>
        <w:t>i</w:t>
      </w:r>
      <w:r w:rsidRPr="00357CBD">
        <w:rPr>
          <w:rFonts w:ascii="Times New Roman" w:hAnsi="Times New Roman" w:cs="Times New Roman"/>
        </w:rPr>
        <w:t xml:space="preserve"> propad</w:t>
      </w:r>
      <w:r w:rsidR="001D3DE6">
        <w:rPr>
          <w:rFonts w:ascii="Times New Roman" w:hAnsi="Times New Roman" w:cs="Times New Roman"/>
        </w:rPr>
        <w:t>,</w:t>
      </w:r>
      <w:r w:rsidRPr="00357CBD">
        <w:rPr>
          <w:rFonts w:ascii="Times New Roman" w:hAnsi="Times New Roman" w:cs="Times New Roman"/>
        </w:rPr>
        <w:t xml:space="preserve"> </w:t>
      </w:r>
      <w:r w:rsidR="006C5864" w:rsidRPr="00357CBD">
        <w:rPr>
          <w:rFonts w:ascii="Times New Roman" w:hAnsi="Times New Roman" w:cs="Times New Roman"/>
        </w:rPr>
        <w:t xml:space="preserve">lastniško </w:t>
      </w:r>
      <w:r w:rsidRPr="00357CBD">
        <w:rPr>
          <w:rFonts w:ascii="Times New Roman" w:hAnsi="Times New Roman" w:cs="Times New Roman"/>
        </w:rPr>
        <w:t>transformirajo v delavske zadruge pred stečajem ali pa delavske zadruge v sklop</w:t>
      </w:r>
      <w:r w:rsidR="006C5864" w:rsidRPr="00357CBD">
        <w:rPr>
          <w:rFonts w:ascii="Times New Roman" w:hAnsi="Times New Roman" w:cs="Times New Roman"/>
        </w:rPr>
        <w:t xml:space="preserve">u stečaja najprej najamejo in v postopku stečaja </w:t>
      </w:r>
      <w:r w:rsidRPr="00357CBD">
        <w:rPr>
          <w:rFonts w:ascii="Times New Roman" w:hAnsi="Times New Roman" w:cs="Times New Roman"/>
        </w:rPr>
        <w:t>tudi</w:t>
      </w:r>
      <w:r w:rsidR="006C5864" w:rsidRPr="00357CBD">
        <w:rPr>
          <w:rFonts w:ascii="Times New Roman" w:hAnsi="Times New Roman" w:cs="Times New Roman"/>
        </w:rPr>
        <w:t xml:space="preserve"> odkupijo zdrave dele podjetja </w:t>
      </w:r>
      <w:r w:rsidRPr="00357CBD">
        <w:rPr>
          <w:rFonts w:ascii="Times New Roman" w:hAnsi="Times New Roman" w:cs="Times New Roman"/>
        </w:rPr>
        <w:t xml:space="preserve">in </w:t>
      </w:r>
      <w:r w:rsidR="00F24306" w:rsidRPr="00357CBD">
        <w:rPr>
          <w:rFonts w:ascii="Times New Roman" w:hAnsi="Times New Roman" w:cs="Times New Roman"/>
        </w:rPr>
        <w:t xml:space="preserve">v njih </w:t>
      </w:r>
      <w:r w:rsidRPr="00357CBD">
        <w:rPr>
          <w:rFonts w:ascii="Times New Roman" w:hAnsi="Times New Roman" w:cs="Times New Roman"/>
        </w:rPr>
        <w:t>nadaljujejo s proizvodnjo.</w:t>
      </w:r>
    </w:p>
    <w:p w:rsidR="001319C1" w:rsidRPr="00357CBD" w:rsidRDefault="001319C1" w:rsidP="0055679D">
      <w:pPr>
        <w:ind w:left="-567"/>
        <w:jc w:val="both"/>
        <w:rPr>
          <w:rFonts w:ascii="Times New Roman" w:hAnsi="Times New Roman" w:cs="Times New Roman"/>
        </w:rPr>
      </w:pPr>
    </w:p>
    <w:p w:rsidR="001319C1" w:rsidRPr="00357CBD" w:rsidRDefault="001319C1" w:rsidP="0055679D">
      <w:pPr>
        <w:ind w:left="-567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 xml:space="preserve">V letu 2012 se je v </w:t>
      </w:r>
      <w:r w:rsidRPr="003F6B71">
        <w:rPr>
          <w:rFonts w:ascii="Times New Roman" w:hAnsi="Times New Roman" w:cs="Times New Roman"/>
          <w:b/>
        </w:rPr>
        <w:t>Veliki Britaniji</w:t>
      </w:r>
      <w:r w:rsidRPr="00357CBD">
        <w:rPr>
          <w:rFonts w:ascii="Times New Roman" w:hAnsi="Times New Roman" w:cs="Times New Roman"/>
        </w:rPr>
        <w:t xml:space="preserve"> za 7 % povečal delež insolven</w:t>
      </w:r>
      <w:r w:rsidR="003F6B71">
        <w:rPr>
          <w:rFonts w:ascii="Times New Roman" w:hAnsi="Times New Roman" w:cs="Times New Roman"/>
        </w:rPr>
        <w:t>t</w:t>
      </w:r>
      <w:r w:rsidRPr="00357CBD">
        <w:rPr>
          <w:rFonts w:ascii="Times New Roman" w:hAnsi="Times New Roman" w:cs="Times New Roman"/>
        </w:rPr>
        <w:t>nih podjetij (</w:t>
      </w:r>
      <w:r w:rsidR="00607384" w:rsidRPr="00357CBD">
        <w:rPr>
          <w:rFonts w:ascii="Times New Roman" w:hAnsi="Times New Roman" w:cs="Times New Roman"/>
        </w:rPr>
        <w:t xml:space="preserve">skupaj jih je okoli 17.000) in kar </w:t>
      </w:r>
      <w:r w:rsidRPr="00357CBD">
        <w:rPr>
          <w:rFonts w:ascii="Times New Roman" w:hAnsi="Times New Roman" w:cs="Times New Roman"/>
        </w:rPr>
        <w:t xml:space="preserve">40 % od teh </w:t>
      </w:r>
      <w:r w:rsidR="00607384" w:rsidRPr="00357CBD">
        <w:rPr>
          <w:rFonts w:ascii="Times New Roman" w:hAnsi="Times New Roman" w:cs="Times New Roman"/>
        </w:rPr>
        <w:t xml:space="preserve">podjetij je insolventnih zaradi slabega vodenja. </w:t>
      </w:r>
      <w:r w:rsidRPr="00357CBD">
        <w:rPr>
          <w:rFonts w:ascii="Times New Roman" w:hAnsi="Times New Roman" w:cs="Times New Roman"/>
        </w:rPr>
        <w:t xml:space="preserve">To </w:t>
      </w:r>
      <w:r w:rsidR="00607384" w:rsidRPr="00357CBD">
        <w:rPr>
          <w:rFonts w:ascii="Times New Roman" w:hAnsi="Times New Roman" w:cs="Times New Roman"/>
        </w:rPr>
        <w:t xml:space="preserve">v praksi </w:t>
      </w:r>
      <w:r w:rsidRPr="00357CBD">
        <w:rPr>
          <w:rFonts w:ascii="Times New Roman" w:hAnsi="Times New Roman" w:cs="Times New Roman"/>
        </w:rPr>
        <w:t>predstavlja potencial okoli 7.500 podj</w:t>
      </w:r>
      <w:r w:rsidR="00607384" w:rsidRPr="00357CBD">
        <w:rPr>
          <w:rFonts w:ascii="Times New Roman" w:hAnsi="Times New Roman" w:cs="Times New Roman"/>
        </w:rPr>
        <w:t>etij, ki bi lahko bila rešena na povsem ekonomski osnovi.</w:t>
      </w:r>
    </w:p>
    <w:p w:rsidR="001319C1" w:rsidRPr="00357CBD" w:rsidRDefault="001319C1" w:rsidP="0055679D">
      <w:pPr>
        <w:ind w:left="-567"/>
        <w:jc w:val="both"/>
        <w:rPr>
          <w:rFonts w:ascii="Times New Roman" w:hAnsi="Times New Roman" w:cs="Times New Roman"/>
        </w:rPr>
      </w:pPr>
    </w:p>
    <w:p w:rsidR="001319C1" w:rsidRPr="00357CBD" w:rsidRDefault="00C705DC" w:rsidP="0055679D">
      <w:pPr>
        <w:ind w:left="-567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 xml:space="preserve">V letu 2011, ki je bilo eno od najtežjih let za večino podjetij v EU od začetka krize 2008, so bili pričakovani profiti lastnikov podjetij v veliki </w:t>
      </w:r>
      <w:r w:rsidR="00416617" w:rsidRPr="00357CBD">
        <w:rPr>
          <w:rFonts w:ascii="Times New Roman" w:hAnsi="Times New Roman" w:cs="Times New Roman"/>
        </w:rPr>
        <w:t>večini negativni ali nezadostni. L</w:t>
      </w:r>
      <w:r w:rsidRPr="00357CBD">
        <w:rPr>
          <w:rFonts w:ascii="Times New Roman" w:hAnsi="Times New Roman" w:cs="Times New Roman"/>
        </w:rPr>
        <w:t xml:space="preserve">astniki </w:t>
      </w:r>
      <w:r w:rsidR="00416617" w:rsidRPr="00357CBD">
        <w:rPr>
          <w:rFonts w:ascii="Times New Roman" w:hAnsi="Times New Roman" w:cs="Times New Roman"/>
        </w:rPr>
        <w:t xml:space="preserve">teh podjetij </w:t>
      </w:r>
      <w:r w:rsidRPr="00357CBD">
        <w:rPr>
          <w:rFonts w:ascii="Times New Roman" w:hAnsi="Times New Roman" w:cs="Times New Roman"/>
        </w:rPr>
        <w:t>so dvomili o smiselno</w:t>
      </w:r>
      <w:r w:rsidR="00416617" w:rsidRPr="00357CBD">
        <w:rPr>
          <w:rFonts w:ascii="Times New Roman" w:hAnsi="Times New Roman" w:cs="Times New Roman"/>
        </w:rPr>
        <w:t>sti nadaljevanja poslovnih akti</w:t>
      </w:r>
      <w:r w:rsidRPr="00357CBD">
        <w:rPr>
          <w:rFonts w:ascii="Times New Roman" w:hAnsi="Times New Roman" w:cs="Times New Roman"/>
        </w:rPr>
        <w:t>v</w:t>
      </w:r>
      <w:r w:rsidR="00416617" w:rsidRPr="00357CBD">
        <w:rPr>
          <w:rFonts w:ascii="Times New Roman" w:hAnsi="Times New Roman" w:cs="Times New Roman"/>
        </w:rPr>
        <w:t>n</w:t>
      </w:r>
      <w:r w:rsidRPr="00357CBD">
        <w:rPr>
          <w:rFonts w:ascii="Times New Roman" w:hAnsi="Times New Roman" w:cs="Times New Roman"/>
        </w:rPr>
        <w:t>osti, ki so jih</w:t>
      </w:r>
      <w:r w:rsidR="00416617" w:rsidRPr="00357CBD">
        <w:rPr>
          <w:rFonts w:ascii="Times New Roman" w:hAnsi="Times New Roman" w:cs="Times New Roman"/>
        </w:rPr>
        <w:t xml:space="preserve"> nemalokrat</w:t>
      </w:r>
      <w:r w:rsidRPr="00357CBD">
        <w:rPr>
          <w:rFonts w:ascii="Times New Roman" w:hAnsi="Times New Roman" w:cs="Times New Roman"/>
        </w:rPr>
        <w:t xml:space="preserve"> vodili</w:t>
      </w:r>
      <w:r w:rsidR="00416617" w:rsidRPr="00357CBD">
        <w:rPr>
          <w:rFonts w:ascii="Times New Roman" w:hAnsi="Times New Roman" w:cs="Times New Roman"/>
        </w:rPr>
        <w:t xml:space="preserve"> tudi</w:t>
      </w:r>
      <w:r w:rsidRPr="00357CBD">
        <w:rPr>
          <w:rFonts w:ascii="Times New Roman" w:hAnsi="Times New Roman" w:cs="Times New Roman"/>
        </w:rPr>
        <w:t xml:space="preserve"> do sklepov </w:t>
      </w:r>
      <w:r w:rsidR="00416617" w:rsidRPr="00357CBD">
        <w:rPr>
          <w:rFonts w:ascii="Times New Roman" w:hAnsi="Times New Roman" w:cs="Times New Roman"/>
        </w:rPr>
        <w:t xml:space="preserve">o </w:t>
      </w:r>
      <w:r w:rsidRPr="00357CBD">
        <w:rPr>
          <w:rFonts w:ascii="Times New Roman" w:hAnsi="Times New Roman" w:cs="Times New Roman"/>
        </w:rPr>
        <w:t>zaklju</w:t>
      </w:r>
      <w:r w:rsidR="00416617" w:rsidRPr="00357CBD">
        <w:rPr>
          <w:rFonts w:ascii="Times New Roman" w:hAnsi="Times New Roman" w:cs="Times New Roman"/>
        </w:rPr>
        <w:t>čku</w:t>
      </w:r>
      <w:r w:rsidRPr="00357CBD">
        <w:rPr>
          <w:rFonts w:ascii="Times New Roman" w:hAnsi="Times New Roman" w:cs="Times New Roman"/>
        </w:rPr>
        <w:t xml:space="preserve"> poslovanja ali prenosa lastništva</w:t>
      </w:r>
      <w:r w:rsidR="00416617" w:rsidRPr="00357CBD">
        <w:rPr>
          <w:rFonts w:ascii="Times New Roman" w:hAnsi="Times New Roman" w:cs="Times New Roman"/>
        </w:rPr>
        <w:t xml:space="preserve"> </w:t>
      </w:r>
      <w:r w:rsidRPr="00357CBD">
        <w:rPr>
          <w:rFonts w:ascii="Times New Roman" w:hAnsi="Times New Roman" w:cs="Times New Roman"/>
        </w:rPr>
        <w:t xml:space="preserve">na zaposlene. V kolikor podjetja ne zagotavljajo zadovoljivih dobičkov za njihove lastnike pa lahko </w:t>
      </w:r>
      <w:r w:rsidR="009A2F0D" w:rsidRPr="00357CBD">
        <w:rPr>
          <w:rFonts w:ascii="Times New Roman" w:hAnsi="Times New Roman" w:cs="Times New Roman"/>
        </w:rPr>
        <w:t xml:space="preserve">nemalokrat </w:t>
      </w:r>
      <w:r w:rsidR="009A2F0D" w:rsidRPr="003F6B71">
        <w:rPr>
          <w:rFonts w:ascii="Times New Roman" w:hAnsi="Times New Roman" w:cs="Times New Roman"/>
          <w:b/>
        </w:rPr>
        <w:t>povsem zadovoljijo pričakovane dobičke</w:t>
      </w:r>
      <w:r w:rsidRPr="003F6B71">
        <w:rPr>
          <w:rFonts w:ascii="Times New Roman" w:hAnsi="Times New Roman" w:cs="Times New Roman"/>
          <w:b/>
        </w:rPr>
        <w:t xml:space="preserve"> za </w:t>
      </w:r>
      <w:r w:rsidR="009A2F0D" w:rsidRPr="003F6B71">
        <w:rPr>
          <w:rFonts w:ascii="Times New Roman" w:hAnsi="Times New Roman" w:cs="Times New Roman"/>
          <w:b/>
        </w:rPr>
        <w:t>njihove zaposlene</w:t>
      </w:r>
      <w:r w:rsidR="009A2F0D" w:rsidRPr="00357CBD">
        <w:rPr>
          <w:rFonts w:ascii="Times New Roman" w:hAnsi="Times New Roman" w:cs="Times New Roman"/>
        </w:rPr>
        <w:t xml:space="preserve">, saj zaposlenim tudi nizko dobičkonosna podjetja omogočajo ohraniti </w:t>
      </w:r>
      <w:r w:rsidRPr="00357CBD">
        <w:rPr>
          <w:rFonts w:ascii="Times New Roman" w:hAnsi="Times New Roman" w:cs="Times New Roman"/>
        </w:rPr>
        <w:t>delovna mesta in</w:t>
      </w:r>
      <w:r w:rsidR="009A2F0D" w:rsidRPr="00357CBD">
        <w:rPr>
          <w:rFonts w:ascii="Times New Roman" w:hAnsi="Times New Roman" w:cs="Times New Roman"/>
        </w:rPr>
        <w:t xml:space="preserve"> poleg tega zagotavljajo dolgoročno</w:t>
      </w:r>
      <w:r w:rsidRPr="00357CBD">
        <w:rPr>
          <w:rFonts w:ascii="Times New Roman" w:hAnsi="Times New Roman" w:cs="Times New Roman"/>
        </w:rPr>
        <w:t xml:space="preserve"> </w:t>
      </w:r>
      <w:r w:rsidR="009A2F0D" w:rsidRPr="00357CBD">
        <w:rPr>
          <w:rFonts w:ascii="Times New Roman" w:hAnsi="Times New Roman" w:cs="Times New Roman"/>
        </w:rPr>
        <w:t>perspektivno poslovanje</w:t>
      </w:r>
      <w:r w:rsidR="00C22599" w:rsidRPr="00357CBD">
        <w:rPr>
          <w:rFonts w:ascii="Times New Roman" w:hAnsi="Times New Roman" w:cs="Times New Roman"/>
        </w:rPr>
        <w:t>.</w:t>
      </w:r>
    </w:p>
    <w:p w:rsidR="00C22599" w:rsidRPr="00357CBD" w:rsidRDefault="00C22599" w:rsidP="0055679D">
      <w:pPr>
        <w:ind w:left="-567"/>
        <w:jc w:val="both"/>
        <w:rPr>
          <w:rFonts w:ascii="Times New Roman" w:hAnsi="Times New Roman" w:cs="Times New Roman"/>
        </w:rPr>
      </w:pPr>
    </w:p>
    <w:p w:rsidR="00086896" w:rsidRPr="00357CBD" w:rsidRDefault="00086896" w:rsidP="0055679D">
      <w:pPr>
        <w:ind w:left="-567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Ko stečajni upravitelji prodajajo premoženje podjet</w:t>
      </w:r>
      <w:r w:rsidR="00645157" w:rsidRPr="00357CBD">
        <w:rPr>
          <w:rFonts w:ascii="Times New Roman" w:hAnsi="Times New Roman" w:cs="Times New Roman"/>
        </w:rPr>
        <w:t xml:space="preserve">ja v stečaju, delavci pri nakupu podjetja </w:t>
      </w:r>
      <w:r w:rsidR="00645157" w:rsidRPr="00501C6D">
        <w:rPr>
          <w:rFonts w:ascii="Times New Roman" w:hAnsi="Times New Roman" w:cs="Times New Roman"/>
          <w:b/>
        </w:rPr>
        <w:t>konkurirajo</w:t>
      </w:r>
      <w:r w:rsidRPr="00501C6D">
        <w:rPr>
          <w:rFonts w:ascii="Times New Roman" w:hAnsi="Times New Roman" w:cs="Times New Roman"/>
          <w:b/>
        </w:rPr>
        <w:t xml:space="preserve"> z drugimi </w:t>
      </w:r>
      <w:r w:rsidR="00645157" w:rsidRPr="00501C6D">
        <w:rPr>
          <w:rFonts w:ascii="Times New Roman" w:hAnsi="Times New Roman" w:cs="Times New Roman"/>
          <w:b/>
        </w:rPr>
        <w:t xml:space="preserve">– zunanjimi </w:t>
      </w:r>
      <w:r w:rsidRPr="00501C6D">
        <w:rPr>
          <w:rFonts w:ascii="Times New Roman" w:hAnsi="Times New Roman" w:cs="Times New Roman"/>
          <w:b/>
        </w:rPr>
        <w:t>potencialnimi</w:t>
      </w:r>
      <w:r w:rsidR="00645157" w:rsidRPr="00501C6D">
        <w:rPr>
          <w:rFonts w:ascii="Times New Roman" w:hAnsi="Times New Roman" w:cs="Times New Roman"/>
          <w:b/>
        </w:rPr>
        <w:t xml:space="preserve"> kupci</w:t>
      </w:r>
      <w:r w:rsidR="00645157" w:rsidRPr="00357CBD">
        <w:rPr>
          <w:rFonts w:ascii="Times New Roman" w:hAnsi="Times New Roman" w:cs="Times New Roman"/>
        </w:rPr>
        <w:t>. V tem primeru</w:t>
      </w:r>
      <w:r w:rsidRPr="00357CBD">
        <w:rPr>
          <w:rFonts w:ascii="Times New Roman" w:hAnsi="Times New Roman" w:cs="Times New Roman"/>
        </w:rPr>
        <w:t xml:space="preserve"> </w:t>
      </w:r>
      <w:r w:rsidR="00645157" w:rsidRPr="00357CBD">
        <w:rPr>
          <w:rFonts w:ascii="Times New Roman" w:hAnsi="Times New Roman" w:cs="Times New Roman"/>
        </w:rPr>
        <w:t xml:space="preserve">je </w:t>
      </w:r>
      <w:r w:rsidRPr="00357CBD">
        <w:rPr>
          <w:rFonts w:ascii="Times New Roman" w:hAnsi="Times New Roman" w:cs="Times New Roman"/>
        </w:rPr>
        <w:t>k</w:t>
      </w:r>
      <w:r w:rsidR="00645157" w:rsidRPr="00357CBD">
        <w:rPr>
          <w:rFonts w:ascii="Times New Roman" w:hAnsi="Times New Roman" w:cs="Times New Roman"/>
        </w:rPr>
        <w:t xml:space="preserve">ljučnega pomena, kako kakovostne strokovne podpore in </w:t>
      </w:r>
      <w:r w:rsidRPr="00357CBD">
        <w:rPr>
          <w:rFonts w:ascii="Times New Roman" w:hAnsi="Times New Roman" w:cs="Times New Roman"/>
        </w:rPr>
        <w:t>pomoč</w:t>
      </w:r>
      <w:r w:rsidR="00645157" w:rsidRPr="00357CBD">
        <w:rPr>
          <w:rFonts w:ascii="Times New Roman" w:hAnsi="Times New Roman" w:cs="Times New Roman"/>
        </w:rPr>
        <w:t>i</w:t>
      </w:r>
      <w:r w:rsidRPr="00357CBD">
        <w:rPr>
          <w:rFonts w:ascii="Times New Roman" w:hAnsi="Times New Roman" w:cs="Times New Roman"/>
        </w:rPr>
        <w:t xml:space="preserve"> so deležni</w:t>
      </w:r>
      <w:r w:rsidR="00645157" w:rsidRPr="00357CBD">
        <w:rPr>
          <w:rFonts w:ascii="Times New Roman" w:hAnsi="Times New Roman" w:cs="Times New Roman"/>
        </w:rPr>
        <w:t xml:space="preserve"> </w:t>
      </w:r>
      <w:r w:rsidRPr="00357CBD">
        <w:rPr>
          <w:rFonts w:ascii="Times New Roman" w:hAnsi="Times New Roman" w:cs="Times New Roman"/>
        </w:rPr>
        <w:t>delavci, ki se lot</w:t>
      </w:r>
      <w:r w:rsidR="00067128">
        <w:rPr>
          <w:rFonts w:ascii="Times New Roman" w:hAnsi="Times New Roman" w:cs="Times New Roman"/>
        </w:rPr>
        <w:t>evajo</w:t>
      </w:r>
      <w:r w:rsidRPr="00357CBD">
        <w:rPr>
          <w:rFonts w:ascii="Times New Roman" w:hAnsi="Times New Roman" w:cs="Times New Roman"/>
        </w:rPr>
        <w:t xml:space="preserve"> delav</w:t>
      </w:r>
      <w:r w:rsidR="00645157" w:rsidRPr="00357CBD">
        <w:rPr>
          <w:rFonts w:ascii="Times New Roman" w:hAnsi="Times New Roman" w:cs="Times New Roman"/>
        </w:rPr>
        <w:t>skega odkupa podjetja v stečaju. Pomoč in podporo pa</w:t>
      </w:r>
      <w:r w:rsidR="00CB28C9">
        <w:rPr>
          <w:rFonts w:ascii="Times New Roman" w:hAnsi="Times New Roman" w:cs="Times New Roman"/>
        </w:rPr>
        <w:t xml:space="preserve"> </w:t>
      </w:r>
      <w:r w:rsidR="00645157" w:rsidRPr="00357CBD">
        <w:rPr>
          <w:rFonts w:ascii="Times New Roman" w:hAnsi="Times New Roman" w:cs="Times New Roman"/>
        </w:rPr>
        <w:t xml:space="preserve">delavcem </w:t>
      </w:r>
      <w:r w:rsidRPr="00357CBD">
        <w:rPr>
          <w:rFonts w:ascii="Times New Roman" w:hAnsi="Times New Roman" w:cs="Times New Roman"/>
        </w:rPr>
        <w:t>v večini primerov zagotavljajo zadružna združenja</w:t>
      </w:r>
      <w:r w:rsidR="00645157" w:rsidRPr="00357CBD">
        <w:rPr>
          <w:rFonts w:ascii="Times New Roman" w:hAnsi="Times New Roman" w:cs="Times New Roman"/>
        </w:rPr>
        <w:t xml:space="preserve"> in sindikati</w:t>
      </w:r>
      <w:r w:rsidRPr="00357CBD">
        <w:rPr>
          <w:rFonts w:ascii="Times New Roman" w:hAnsi="Times New Roman" w:cs="Times New Roman"/>
        </w:rPr>
        <w:t>.</w:t>
      </w:r>
      <w:r w:rsidR="00CB28C9">
        <w:rPr>
          <w:rFonts w:ascii="Times New Roman" w:hAnsi="Times New Roman" w:cs="Times New Roman"/>
        </w:rPr>
        <w:t xml:space="preserve"> </w:t>
      </w:r>
      <w:r w:rsidR="009C559F" w:rsidRPr="00357CBD">
        <w:rPr>
          <w:rFonts w:ascii="Times New Roman" w:hAnsi="Times New Roman" w:cs="Times New Roman"/>
        </w:rPr>
        <w:t xml:space="preserve">Aktualne prakse v nekaterih </w:t>
      </w:r>
      <w:r w:rsidRPr="00357CBD">
        <w:rPr>
          <w:rFonts w:ascii="Times New Roman" w:hAnsi="Times New Roman" w:cs="Times New Roman"/>
        </w:rPr>
        <w:t>državah</w:t>
      </w:r>
      <w:r w:rsidR="009C559F" w:rsidRPr="00357CBD">
        <w:rPr>
          <w:rFonts w:ascii="Times New Roman" w:hAnsi="Times New Roman" w:cs="Times New Roman"/>
        </w:rPr>
        <w:t xml:space="preserve"> EU,</w:t>
      </w:r>
      <w:r w:rsidRPr="00357CBD">
        <w:rPr>
          <w:rFonts w:ascii="Times New Roman" w:hAnsi="Times New Roman" w:cs="Times New Roman"/>
        </w:rPr>
        <w:t xml:space="preserve"> kot je to </w:t>
      </w:r>
      <w:r w:rsidR="009C559F" w:rsidRPr="00357CBD">
        <w:rPr>
          <w:rFonts w:ascii="Times New Roman" w:hAnsi="Times New Roman" w:cs="Times New Roman"/>
        </w:rPr>
        <w:t xml:space="preserve">na </w:t>
      </w:r>
      <w:r w:rsidRPr="00357CBD">
        <w:rPr>
          <w:rFonts w:ascii="Times New Roman" w:hAnsi="Times New Roman" w:cs="Times New Roman"/>
        </w:rPr>
        <w:t>primer v Franciji</w:t>
      </w:r>
      <w:r w:rsidR="009C559F" w:rsidRPr="00357CBD">
        <w:rPr>
          <w:rFonts w:ascii="Times New Roman" w:hAnsi="Times New Roman" w:cs="Times New Roman"/>
        </w:rPr>
        <w:t xml:space="preserve">, so pokazale, </w:t>
      </w:r>
      <w:r w:rsidRPr="00357CBD">
        <w:rPr>
          <w:rFonts w:ascii="Times New Roman" w:hAnsi="Times New Roman" w:cs="Times New Roman"/>
        </w:rPr>
        <w:t>da zarad</w:t>
      </w:r>
      <w:r w:rsidR="009C559F" w:rsidRPr="00357CBD">
        <w:rPr>
          <w:rFonts w:ascii="Times New Roman" w:hAnsi="Times New Roman" w:cs="Times New Roman"/>
        </w:rPr>
        <w:t>i naraščajoče ekonomske in gospodarske krize in naraščajoče</w:t>
      </w:r>
      <w:r w:rsidRPr="00357CBD">
        <w:rPr>
          <w:rFonts w:ascii="Times New Roman" w:hAnsi="Times New Roman" w:cs="Times New Roman"/>
        </w:rPr>
        <w:t xml:space="preserve"> brezpos</w:t>
      </w:r>
      <w:r w:rsidR="00067128">
        <w:rPr>
          <w:rFonts w:ascii="Times New Roman" w:hAnsi="Times New Roman" w:cs="Times New Roman"/>
        </w:rPr>
        <w:t>e</w:t>
      </w:r>
      <w:r w:rsidRPr="00357CBD">
        <w:rPr>
          <w:rFonts w:ascii="Times New Roman" w:hAnsi="Times New Roman" w:cs="Times New Roman"/>
        </w:rPr>
        <w:t>l</w:t>
      </w:r>
      <w:r w:rsidR="009C559F" w:rsidRPr="00357CBD">
        <w:rPr>
          <w:rFonts w:ascii="Times New Roman" w:hAnsi="Times New Roman" w:cs="Times New Roman"/>
        </w:rPr>
        <w:t xml:space="preserve">nosti javne institucije in </w:t>
      </w:r>
      <w:r w:rsidRPr="00357CBD">
        <w:rPr>
          <w:rFonts w:ascii="Times New Roman" w:hAnsi="Times New Roman" w:cs="Times New Roman"/>
        </w:rPr>
        <w:t xml:space="preserve">stečajni sodniki </w:t>
      </w:r>
      <w:r w:rsidR="009C559F" w:rsidRPr="00357CBD">
        <w:rPr>
          <w:rFonts w:ascii="Times New Roman" w:hAnsi="Times New Roman" w:cs="Times New Roman"/>
        </w:rPr>
        <w:t xml:space="preserve">in upravitelji v postopkih stečajev, dajejo pri odkupu podjetij </w:t>
      </w:r>
      <w:r w:rsidR="009C559F" w:rsidRPr="00067128">
        <w:rPr>
          <w:rFonts w:ascii="Times New Roman" w:hAnsi="Times New Roman" w:cs="Times New Roman"/>
          <w:b/>
        </w:rPr>
        <w:t xml:space="preserve">prednost </w:t>
      </w:r>
      <w:r w:rsidRPr="00067128">
        <w:rPr>
          <w:rFonts w:ascii="Times New Roman" w:hAnsi="Times New Roman" w:cs="Times New Roman"/>
          <w:b/>
        </w:rPr>
        <w:t>delavskim zadrugam</w:t>
      </w:r>
      <w:r w:rsidR="009C559F" w:rsidRPr="00357CBD">
        <w:rPr>
          <w:rFonts w:ascii="Times New Roman" w:hAnsi="Times New Roman" w:cs="Times New Roman"/>
        </w:rPr>
        <w:t xml:space="preserve"> </w:t>
      </w:r>
      <w:r w:rsidRPr="00357CBD">
        <w:rPr>
          <w:rFonts w:ascii="Times New Roman" w:hAnsi="Times New Roman" w:cs="Times New Roman"/>
        </w:rPr>
        <w:t>pre</w:t>
      </w:r>
      <w:r w:rsidR="009C559F" w:rsidRPr="00357CBD">
        <w:rPr>
          <w:rFonts w:ascii="Times New Roman" w:hAnsi="Times New Roman" w:cs="Times New Roman"/>
        </w:rPr>
        <w:t>d zunanjimi kupci. To pa predvs</w:t>
      </w:r>
      <w:r w:rsidRPr="00357CBD">
        <w:rPr>
          <w:rFonts w:ascii="Times New Roman" w:hAnsi="Times New Roman" w:cs="Times New Roman"/>
        </w:rPr>
        <w:t>e</w:t>
      </w:r>
      <w:r w:rsidR="009C559F" w:rsidRPr="00357CBD">
        <w:rPr>
          <w:rFonts w:ascii="Times New Roman" w:hAnsi="Times New Roman" w:cs="Times New Roman"/>
        </w:rPr>
        <w:t xml:space="preserve">m zaradi tega, </w:t>
      </w:r>
      <w:r w:rsidRPr="00357CBD">
        <w:rPr>
          <w:rFonts w:ascii="Times New Roman" w:hAnsi="Times New Roman" w:cs="Times New Roman"/>
        </w:rPr>
        <w:t>ker</w:t>
      </w:r>
      <w:r w:rsidR="009C559F" w:rsidRPr="00357CBD">
        <w:rPr>
          <w:rFonts w:ascii="Times New Roman" w:hAnsi="Times New Roman" w:cs="Times New Roman"/>
        </w:rPr>
        <w:t xml:space="preserve"> se vedno bolj zavedajo, da</w:t>
      </w:r>
      <w:r w:rsidRPr="00357CBD">
        <w:rPr>
          <w:rFonts w:ascii="Times New Roman" w:hAnsi="Times New Roman" w:cs="Times New Roman"/>
        </w:rPr>
        <w:t xml:space="preserve"> so delavske zadruge močno vpete v lokalno okolje in zagotavljajo, da ne b</w:t>
      </w:r>
      <w:r w:rsidR="009C559F" w:rsidRPr="00357CBD">
        <w:rPr>
          <w:rFonts w:ascii="Times New Roman" w:hAnsi="Times New Roman" w:cs="Times New Roman"/>
        </w:rPr>
        <w:t xml:space="preserve">odo </w:t>
      </w:r>
      <w:proofErr w:type="spellStart"/>
      <w:r w:rsidR="009C559F" w:rsidRPr="00357CBD">
        <w:rPr>
          <w:rFonts w:ascii="Times New Roman" w:hAnsi="Times New Roman" w:cs="Times New Roman"/>
        </w:rPr>
        <w:t>delocirale</w:t>
      </w:r>
      <w:proofErr w:type="spellEnd"/>
      <w:r w:rsidR="009C559F" w:rsidRPr="00357CBD">
        <w:rPr>
          <w:rFonts w:ascii="Times New Roman" w:hAnsi="Times New Roman" w:cs="Times New Roman"/>
        </w:rPr>
        <w:t xml:space="preserve"> delovnih mest, znanja in kapitala iz</w:t>
      </w:r>
      <w:r w:rsidRPr="00357CBD">
        <w:rPr>
          <w:rFonts w:ascii="Times New Roman" w:hAnsi="Times New Roman" w:cs="Times New Roman"/>
        </w:rPr>
        <w:t xml:space="preserve"> lokalnega v druga okolja.</w:t>
      </w:r>
    </w:p>
    <w:p w:rsidR="00086896" w:rsidRPr="00357CBD" w:rsidRDefault="00086896" w:rsidP="0055679D">
      <w:pPr>
        <w:ind w:left="-567"/>
        <w:jc w:val="both"/>
        <w:rPr>
          <w:rFonts w:ascii="Times New Roman" w:hAnsi="Times New Roman" w:cs="Times New Roman"/>
        </w:rPr>
      </w:pPr>
    </w:p>
    <w:p w:rsidR="00086896" w:rsidRDefault="00B50360" w:rsidP="0055679D">
      <w:pPr>
        <w:ind w:left="-567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V Argentini in Brazili</w:t>
      </w:r>
      <w:r w:rsidR="00067128">
        <w:rPr>
          <w:rFonts w:ascii="Times New Roman" w:hAnsi="Times New Roman" w:cs="Times New Roman"/>
        </w:rPr>
        <w:t>ji</w:t>
      </w:r>
      <w:r w:rsidR="00763546">
        <w:rPr>
          <w:rFonts w:ascii="Times New Roman" w:hAnsi="Times New Roman" w:cs="Times New Roman"/>
        </w:rPr>
        <w:t>,</w:t>
      </w:r>
      <w:r w:rsidRPr="00357CBD">
        <w:rPr>
          <w:rFonts w:ascii="Times New Roman" w:hAnsi="Times New Roman" w:cs="Times New Roman"/>
        </w:rPr>
        <w:t xml:space="preserve"> na primer</w:t>
      </w:r>
      <w:r w:rsidR="00763546">
        <w:rPr>
          <w:rFonts w:ascii="Times New Roman" w:hAnsi="Times New Roman" w:cs="Times New Roman"/>
        </w:rPr>
        <w:t>,</w:t>
      </w:r>
      <w:r w:rsidRPr="00357CBD">
        <w:rPr>
          <w:rFonts w:ascii="Times New Roman" w:hAnsi="Times New Roman" w:cs="Times New Roman"/>
        </w:rPr>
        <w:t xml:space="preserve"> so že uzakonili </w:t>
      </w:r>
      <w:r w:rsidRPr="00067128">
        <w:rPr>
          <w:rFonts w:ascii="Times New Roman" w:hAnsi="Times New Roman" w:cs="Times New Roman"/>
          <w:b/>
        </w:rPr>
        <w:t>predkupne pravice delavcev</w:t>
      </w:r>
      <w:r w:rsidR="00086896" w:rsidRPr="00067128">
        <w:rPr>
          <w:rFonts w:ascii="Times New Roman" w:hAnsi="Times New Roman" w:cs="Times New Roman"/>
          <w:b/>
        </w:rPr>
        <w:t xml:space="preserve"> v postopkih stečajev </w:t>
      </w:r>
      <w:r w:rsidRPr="00067128">
        <w:rPr>
          <w:rFonts w:ascii="Times New Roman" w:hAnsi="Times New Roman" w:cs="Times New Roman"/>
          <w:b/>
        </w:rPr>
        <w:t xml:space="preserve">njihovih </w:t>
      </w:r>
      <w:r w:rsidR="00086896" w:rsidRPr="00067128">
        <w:rPr>
          <w:rFonts w:ascii="Times New Roman" w:hAnsi="Times New Roman" w:cs="Times New Roman"/>
          <w:b/>
        </w:rPr>
        <w:t>podjetij</w:t>
      </w:r>
      <w:r w:rsidR="00086896" w:rsidRPr="00357CBD">
        <w:rPr>
          <w:rFonts w:ascii="Times New Roman" w:hAnsi="Times New Roman" w:cs="Times New Roman"/>
        </w:rPr>
        <w:t xml:space="preserve">. </w:t>
      </w:r>
      <w:r w:rsidRPr="00357CBD">
        <w:rPr>
          <w:rFonts w:ascii="Times New Roman" w:hAnsi="Times New Roman" w:cs="Times New Roman"/>
        </w:rPr>
        <w:t xml:space="preserve">Predkupna </w:t>
      </w:r>
      <w:r w:rsidR="00086896" w:rsidRPr="00357CBD">
        <w:rPr>
          <w:rFonts w:ascii="Times New Roman" w:hAnsi="Times New Roman" w:cs="Times New Roman"/>
        </w:rPr>
        <w:t>pravica</w:t>
      </w:r>
      <w:r w:rsidRPr="00357CBD">
        <w:rPr>
          <w:rFonts w:ascii="Times New Roman" w:hAnsi="Times New Roman" w:cs="Times New Roman"/>
        </w:rPr>
        <w:t xml:space="preserve"> delavcev je utemeljena na tem, da </w:t>
      </w:r>
      <w:r w:rsidR="00086896" w:rsidRPr="00357CBD">
        <w:rPr>
          <w:rFonts w:ascii="Times New Roman" w:hAnsi="Times New Roman" w:cs="Times New Roman"/>
        </w:rPr>
        <w:t>delavce</w:t>
      </w:r>
      <w:r w:rsidR="00A90E26">
        <w:rPr>
          <w:rFonts w:ascii="Times New Roman" w:hAnsi="Times New Roman" w:cs="Times New Roman"/>
        </w:rPr>
        <w:t xml:space="preserve"> ne smatrajo</w:t>
      </w:r>
      <w:r w:rsidRPr="00357CBD">
        <w:rPr>
          <w:rFonts w:ascii="Times New Roman" w:hAnsi="Times New Roman" w:cs="Times New Roman"/>
        </w:rPr>
        <w:t xml:space="preserve"> </w:t>
      </w:r>
      <w:r w:rsidR="00086896" w:rsidRPr="00357CBD">
        <w:rPr>
          <w:rFonts w:ascii="Times New Roman" w:hAnsi="Times New Roman" w:cs="Times New Roman"/>
        </w:rPr>
        <w:t>kot posojilodajalce podjetju</w:t>
      </w:r>
      <w:r w:rsidR="0002431C">
        <w:rPr>
          <w:rFonts w:ascii="Times New Roman" w:hAnsi="Times New Roman" w:cs="Times New Roman"/>
        </w:rPr>
        <w:t>,</w:t>
      </w:r>
      <w:r w:rsidR="00086896" w:rsidRPr="00357CBD">
        <w:rPr>
          <w:rFonts w:ascii="Times New Roman" w:hAnsi="Times New Roman" w:cs="Times New Roman"/>
        </w:rPr>
        <w:t xml:space="preserve"> ampak kot</w:t>
      </w:r>
      <w:r w:rsidRPr="00357CBD">
        <w:rPr>
          <w:rFonts w:ascii="Times New Roman" w:hAnsi="Times New Roman" w:cs="Times New Roman"/>
        </w:rPr>
        <w:t xml:space="preserve"> aktivne</w:t>
      </w:r>
      <w:r w:rsidR="00086896" w:rsidRPr="00357CBD">
        <w:rPr>
          <w:rFonts w:ascii="Times New Roman" w:hAnsi="Times New Roman" w:cs="Times New Roman"/>
        </w:rPr>
        <w:t xml:space="preserve"> investitorje</w:t>
      </w:r>
      <w:r w:rsidRPr="00357CBD">
        <w:rPr>
          <w:rFonts w:ascii="Times New Roman" w:hAnsi="Times New Roman" w:cs="Times New Roman"/>
        </w:rPr>
        <w:t xml:space="preserve"> v lastno podjetje. Vsem delavcem v postopkih stečajev njihovih podjetij pa na ta način omogočijo svobodno izbiro in pravico, </w:t>
      </w:r>
      <w:r w:rsidR="00086896" w:rsidRPr="00357CBD">
        <w:rPr>
          <w:rFonts w:ascii="Times New Roman" w:hAnsi="Times New Roman" w:cs="Times New Roman"/>
        </w:rPr>
        <w:t>da se lahko sami odločijo</w:t>
      </w:r>
      <w:r w:rsidR="0002431C">
        <w:rPr>
          <w:rFonts w:ascii="Times New Roman" w:hAnsi="Times New Roman" w:cs="Times New Roman"/>
        </w:rPr>
        <w:t>,</w:t>
      </w:r>
      <w:r w:rsidR="00086896" w:rsidRPr="00357CBD">
        <w:rPr>
          <w:rFonts w:ascii="Times New Roman" w:hAnsi="Times New Roman" w:cs="Times New Roman"/>
        </w:rPr>
        <w:t xml:space="preserve"> ali želijo odkupiti podjetje v stečaju in si s tem ohraniti delovna mesta v z</w:t>
      </w:r>
      <w:r w:rsidRPr="00357CBD">
        <w:rPr>
          <w:rFonts w:ascii="Times New Roman" w:hAnsi="Times New Roman" w:cs="Times New Roman"/>
        </w:rPr>
        <w:t>dravih jed</w:t>
      </w:r>
      <w:r w:rsidR="00067128">
        <w:rPr>
          <w:rFonts w:ascii="Times New Roman" w:hAnsi="Times New Roman" w:cs="Times New Roman"/>
        </w:rPr>
        <w:t>r</w:t>
      </w:r>
      <w:r w:rsidRPr="00357CBD">
        <w:rPr>
          <w:rFonts w:ascii="Times New Roman" w:hAnsi="Times New Roman" w:cs="Times New Roman"/>
        </w:rPr>
        <w:t>ih podjetja.</w:t>
      </w:r>
      <w:r w:rsidR="00CB28C9">
        <w:rPr>
          <w:rFonts w:ascii="Times New Roman" w:hAnsi="Times New Roman" w:cs="Times New Roman"/>
        </w:rPr>
        <w:t xml:space="preserve"> </w:t>
      </w:r>
      <w:r w:rsidRPr="00357CBD">
        <w:rPr>
          <w:rFonts w:ascii="Times New Roman" w:hAnsi="Times New Roman" w:cs="Times New Roman"/>
        </w:rPr>
        <w:t>Tudi Fr</w:t>
      </w:r>
      <w:r w:rsidR="00086896" w:rsidRPr="00357CBD">
        <w:rPr>
          <w:rFonts w:ascii="Times New Roman" w:hAnsi="Times New Roman" w:cs="Times New Roman"/>
        </w:rPr>
        <w:t>a</w:t>
      </w:r>
      <w:r w:rsidRPr="00357CBD">
        <w:rPr>
          <w:rFonts w:ascii="Times New Roman" w:hAnsi="Times New Roman" w:cs="Times New Roman"/>
        </w:rPr>
        <w:t>n</w:t>
      </w:r>
      <w:r w:rsidR="00086896" w:rsidRPr="00357CBD">
        <w:rPr>
          <w:rFonts w:ascii="Times New Roman" w:hAnsi="Times New Roman" w:cs="Times New Roman"/>
        </w:rPr>
        <w:t xml:space="preserve">coska vlada je </w:t>
      </w:r>
      <w:r w:rsidRPr="00357CBD">
        <w:rPr>
          <w:rFonts w:ascii="Times New Roman" w:hAnsi="Times New Roman" w:cs="Times New Roman"/>
        </w:rPr>
        <w:t>v letu 2013 pripravila Zakon o soci</w:t>
      </w:r>
      <w:r w:rsidR="00086896" w:rsidRPr="00357CBD">
        <w:rPr>
          <w:rFonts w:ascii="Times New Roman" w:hAnsi="Times New Roman" w:cs="Times New Roman"/>
        </w:rPr>
        <w:t>a</w:t>
      </w:r>
      <w:r w:rsidRPr="00357CBD">
        <w:rPr>
          <w:rFonts w:ascii="Times New Roman" w:hAnsi="Times New Roman" w:cs="Times New Roman"/>
        </w:rPr>
        <w:t>l</w:t>
      </w:r>
      <w:r w:rsidR="00086896" w:rsidRPr="00357CBD">
        <w:rPr>
          <w:rFonts w:ascii="Times New Roman" w:hAnsi="Times New Roman" w:cs="Times New Roman"/>
        </w:rPr>
        <w:t>ni in solidarnostni ekonomiji</w:t>
      </w:r>
      <w:r w:rsidRPr="00357CBD">
        <w:rPr>
          <w:rFonts w:ascii="Times New Roman" w:hAnsi="Times New Roman" w:cs="Times New Roman"/>
        </w:rPr>
        <w:t>, v sklopu katerega opred</w:t>
      </w:r>
      <w:r w:rsidR="00086896" w:rsidRPr="00357CBD">
        <w:rPr>
          <w:rFonts w:ascii="Times New Roman" w:hAnsi="Times New Roman" w:cs="Times New Roman"/>
        </w:rPr>
        <w:t>e</w:t>
      </w:r>
      <w:r w:rsidRPr="00357CBD">
        <w:rPr>
          <w:rFonts w:ascii="Times New Roman" w:hAnsi="Times New Roman" w:cs="Times New Roman"/>
        </w:rPr>
        <w:t>l</w:t>
      </w:r>
      <w:r w:rsidR="00086896" w:rsidRPr="00357CBD">
        <w:rPr>
          <w:rFonts w:ascii="Times New Roman" w:hAnsi="Times New Roman" w:cs="Times New Roman"/>
        </w:rPr>
        <w:t xml:space="preserve">juje predkupne pravice </w:t>
      </w:r>
      <w:r w:rsidR="00FA4E27" w:rsidRPr="00357CBD">
        <w:rPr>
          <w:rFonts w:ascii="Times New Roman" w:hAnsi="Times New Roman" w:cs="Times New Roman"/>
        </w:rPr>
        <w:t xml:space="preserve">delavcem, ki z delavskimi zadrugami odkupujejo podjetja v stečaju. </w:t>
      </w:r>
    </w:p>
    <w:p w:rsidR="00067128" w:rsidRPr="00357CBD" w:rsidRDefault="00067128" w:rsidP="0055679D">
      <w:pPr>
        <w:ind w:left="-567"/>
        <w:jc w:val="both"/>
        <w:rPr>
          <w:rFonts w:ascii="Times New Roman" w:hAnsi="Times New Roman" w:cs="Times New Roman"/>
        </w:rPr>
      </w:pPr>
    </w:p>
    <w:p w:rsidR="00FA4E27" w:rsidRPr="00357CBD" w:rsidRDefault="00B50360" w:rsidP="0055679D">
      <w:pPr>
        <w:ind w:left="-567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Delavski odkup</w:t>
      </w:r>
      <w:r w:rsidR="00FA4E27" w:rsidRPr="00357CBD">
        <w:rPr>
          <w:rFonts w:ascii="Times New Roman" w:hAnsi="Times New Roman" w:cs="Times New Roman"/>
        </w:rPr>
        <w:t xml:space="preserve"> </w:t>
      </w:r>
      <w:r w:rsidRPr="00357CBD">
        <w:rPr>
          <w:rFonts w:ascii="Times New Roman" w:hAnsi="Times New Roman" w:cs="Times New Roman"/>
        </w:rPr>
        <w:t>podjetja</w:t>
      </w:r>
      <w:r w:rsidR="00FA4E27" w:rsidRPr="00357CBD">
        <w:rPr>
          <w:rFonts w:ascii="Times New Roman" w:hAnsi="Times New Roman" w:cs="Times New Roman"/>
        </w:rPr>
        <w:t xml:space="preserve"> v stečaju zahteva </w:t>
      </w:r>
      <w:r w:rsidR="00FA4E27" w:rsidRPr="00067128">
        <w:rPr>
          <w:rFonts w:ascii="Times New Roman" w:hAnsi="Times New Roman" w:cs="Times New Roman"/>
          <w:b/>
        </w:rPr>
        <w:t>izredno hitro ukrepanje</w:t>
      </w:r>
      <w:r w:rsidR="00FA4E27" w:rsidRPr="00357CBD">
        <w:rPr>
          <w:rFonts w:ascii="Times New Roman" w:hAnsi="Times New Roman" w:cs="Times New Roman"/>
        </w:rPr>
        <w:t xml:space="preserve"> in pospešeno finančno aktiviran</w:t>
      </w:r>
      <w:r w:rsidRPr="00357CBD">
        <w:rPr>
          <w:rFonts w:ascii="Times New Roman" w:hAnsi="Times New Roman" w:cs="Times New Roman"/>
        </w:rPr>
        <w:t xml:space="preserve">je zaposlenih, ki je v praksi </w:t>
      </w:r>
      <w:r w:rsidR="00FA4E27" w:rsidRPr="00357CBD">
        <w:rPr>
          <w:rFonts w:ascii="Times New Roman" w:hAnsi="Times New Roman" w:cs="Times New Roman"/>
        </w:rPr>
        <w:t>nemogoče brez ustr</w:t>
      </w:r>
      <w:r w:rsidRPr="00357CBD">
        <w:rPr>
          <w:rFonts w:ascii="Times New Roman" w:hAnsi="Times New Roman" w:cs="Times New Roman"/>
        </w:rPr>
        <w:t>ezne pomoči zadružnih združenj in ustreznih državn</w:t>
      </w:r>
      <w:r w:rsidR="00FA4E27" w:rsidRPr="00357CBD">
        <w:rPr>
          <w:rFonts w:ascii="Times New Roman" w:hAnsi="Times New Roman" w:cs="Times New Roman"/>
        </w:rPr>
        <w:t xml:space="preserve">ih institucij. Nemalokrat se zgodi, da so delavci zadnji obveščeni o teh </w:t>
      </w:r>
      <w:r w:rsidR="00FA4E27" w:rsidRPr="00357CBD">
        <w:rPr>
          <w:rFonts w:ascii="Times New Roman" w:hAnsi="Times New Roman" w:cs="Times New Roman"/>
        </w:rPr>
        <w:lastRenderedPageBreak/>
        <w:t>možnostih ali sploh niso</w:t>
      </w:r>
      <w:r w:rsidRPr="00357CBD">
        <w:rPr>
          <w:rFonts w:ascii="Times New Roman" w:hAnsi="Times New Roman" w:cs="Times New Roman"/>
        </w:rPr>
        <w:t>. Prenos podjetja v težavah v la</w:t>
      </w:r>
      <w:r w:rsidR="00FA4E27" w:rsidRPr="00357CBD">
        <w:rPr>
          <w:rFonts w:ascii="Times New Roman" w:hAnsi="Times New Roman" w:cs="Times New Roman"/>
        </w:rPr>
        <w:t xml:space="preserve">stništvo delavcev v delavski zadrugi zahteva </w:t>
      </w:r>
      <w:r w:rsidRPr="00357CBD">
        <w:rPr>
          <w:rFonts w:ascii="Times New Roman" w:hAnsi="Times New Roman" w:cs="Times New Roman"/>
        </w:rPr>
        <w:t xml:space="preserve">zelo </w:t>
      </w:r>
      <w:r w:rsidR="00FA4E27" w:rsidRPr="00357CBD">
        <w:rPr>
          <w:rFonts w:ascii="Times New Roman" w:hAnsi="Times New Roman" w:cs="Times New Roman"/>
        </w:rPr>
        <w:t>natančno diagnosticiranje</w:t>
      </w:r>
      <w:r w:rsidRPr="00357CBD">
        <w:rPr>
          <w:rFonts w:ascii="Times New Roman" w:hAnsi="Times New Roman" w:cs="Times New Roman"/>
        </w:rPr>
        <w:t xml:space="preserve"> stanja v podjetju in p</w:t>
      </w:r>
      <w:r w:rsidR="00FA4E27" w:rsidRPr="00357CBD">
        <w:rPr>
          <w:rFonts w:ascii="Times New Roman" w:hAnsi="Times New Roman" w:cs="Times New Roman"/>
        </w:rPr>
        <w:t>rej</w:t>
      </w:r>
      <w:r w:rsidRPr="00357CBD">
        <w:rPr>
          <w:rFonts w:ascii="Times New Roman" w:hAnsi="Times New Roman" w:cs="Times New Roman"/>
        </w:rPr>
        <w:t>,</w:t>
      </w:r>
      <w:r w:rsidR="00FA4E27" w:rsidRPr="00357CBD">
        <w:rPr>
          <w:rFonts w:ascii="Times New Roman" w:hAnsi="Times New Roman" w:cs="Times New Roman"/>
        </w:rPr>
        <w:t xml:space="preserve"> </w:t>
      </w:r>
      <w:r w:rsidR="00CC1705">
        <w:rPr>
          <w:rFonts w:ascii="Times New Roman" w:hAnsi="Times New Roman" w:cs="Times New Roman"/>
        </w:rPr>
        <w:t>ko</w:t>
      </w:r>
      <w:r w:rsidR="00067128">
        <w:rPr>
          <w:rFonts w:ascii="Times New Roman" w:hAnsi="Times New Roman" w:cs="Times New Roman"/>
        </w:rPr>
        <w:t xml:space="preserve"> je ta diagnostika opravljen</w:t>
      </w:r>
      <w:r w:rsidR="00FA4E27" w:rsidRPr="00357CBD">
        <w:rPr>
          <w:rFonts w:ascii="Times New Roman" w:hAnsi="Times New Roman" w:cs="Times New Roman"/>
        </w:rPr>
        <w:t>a</w:t>
      </w:r>
      <w:r w:rsidR="008F3062">
        <w:rPr>
          <w:rFonts w:ascii="Times New Roman" w:hAnsi="Times New Roman" w:cs="Times New Roman"/>
        </w:rPr>
        <w:t>,</w:t>
      </w:r>
      <w:r w:rsidR="00FA4E27" w:rsidRPr="00357CBD">
        <w:rPr>
          <w:rFonts w:ascii="Times New Roman" w:hAnsi="Times New Roman" w:cs="Times New Roman"/>
        </w:rPr>
        <w:t xml:space="preserve"> bolj uspešna in učinkovita je lahko rekonstrukcija podjetja v delavsko zadrugo.</w:t>
      </w:r>
    </w:p>
    <w:p w:rsidR="00FA4E27" w:rsidRPr="00357CBD" w:rsidRDefault="00FA4E27" w:rsidP="0055679D">
      <w:pPr>
        <w:ind w:left="-567"/>
        <w:jc w:val="both"/>
        <w:rPr>
          <w:rFonts w:ascii="Times New Roman" w:hAnsi="Times New Roman" w:cs="Times New Roman"/>
        </w:rPr>
      </w:pPr>
    </w:p>
    <w:p w:rsidR="00E24B4B" w:rsidRPr="00357CBD" w:rsidRDefault="00FA4E27" w:rsidP="0055679D">
      <w:pPr>
        <w:ind w:left="-567"/>
        <w:jc w:val="both"/>
        <w:rPr>
          <w:rFonts w:ascii="Times New Roman" w:hAnsi="Times New Roman" w:cs="Times New Roman"/>
          <w:i/>
        </w:rPr>
      </w:pPr>
      <w:r w:rsidRPr="00357CBD">
        <w:rPr>
          <w:rFonts w:ascii="Times New Roman" w:hAnsi="Times New Roman" w:cs="Times New Roman"/>
          <w:i/>
        </w:rPr>
        <w:t>»Delavsko lastništvo vzpostavljeno v sklopu delavski</w:t>
      </w:r>
      <w:r w:rsidR="00871198" w:rsidRPr="00357CBD">
        <w:rPr>
          <w:rFonts w:ascii="Times New Roman" w:hAnsi="Times New Roman" w:cs="Times New Roman"/>
          <w:i/>
        </w:rPr>
        <w:t>h</w:t>
      </w:r>
      <w:r w:rsidRPr="00357CBD">
        <w:rPr>
          <w:rFonts w:ascii="Times New Roman" w:hAnsi="Times New Roman" w:cs="Times New Roman"/>
          <w:i/>
        </w:rPr>
        <w:t xml:space="preserve"> zadrug</w:t>
      </w:r>
      <w:r w:rsidR="00E24B4B" w:rsidRPr="00357CBD">
        <w:rPr>
          <w:rFonts w:ascii="Times New Roman" w:hAnsi="Times New Roman" w:cs="Times New Roman"/>
          <w:i/>
        </w:rPr>
        <w:t>,</w:t>
      </w:r>
      <w:r w:rsidRPr="00357CBD">
        <w:rPr>
          <w:rFonts w:ascii="Times New Roman" w:hAnsi="Times New Roman" w:cs="Times New Roman"/>
          <w:i/>
        </w:rPr>
        <w:t xml:space="preserve"> </w:t>
      </w:r>
      <w:r w:rsidR="00E24B4B" w:rsidRPr="00357CBD">
        <w:rPr>
          <w:rFonts w:ascii="Times New Roman" w:hAnsi="Times New Roman" w:cs="Times New Roman"/>
          <w:i/>
        </w:rPr>
        <w:t xml:space="preserve">v praksi </w:t>
      </w:r>
      <w:r w:rsidRPr="00357CBD">
        <w:rPr>
          <w:rFonts w:ascii="Times New Roman" w:hAnsi="Times New Roman" w:cs="Times New Roman"/>
          <w:i/>
        </w:rPr>
        <w:t>rešuje ključne</w:t>
      </w:r>
      <w:r w:rsidR="00871198" w:rsidRPr="00357CBD">
        <w:rPr>
          <w:rFonts w:ascii="Times New Roman" w:hAnsi="Times New Roman" w:cs="Times New Roman"/>
          <w:i/>
        </w:rPr>
        <w:t xml:space="preserve"> probleme</w:t>
      </w:r>
      <w:r w:rsidR="003264E5">
        <w:rPr>
          <w:rFonts w:ascii="Times New Roman" w:hAnsi="Times New Roman" w:cs="Times New Roman"/>
          <w:i/>
        </w:rPr>
        <w:t>,</w:t>
      </w:r>
      <w:r w:rsidR="00871198" w:rsidRPr="00357CBD">
        <w:rPr>
          <w:rFonts w:ascii="Times New Roman" w:hAnsi="Times New Roman" w:cs="Times New Roman"/>
          <w:i/>
        </w:rPr>
        <w:t xml:space="preserve"> s katerimi se soočajo strokovnjaki </w:t>
      </w:r>
      <w:r w:rsidRPr="00357CBD">
        <w:rPr>
          <w:rFonts w:ascii="Times New Roman" w:hAnsi="Times New Roman" w:cs="Times New Roman"/>
          <w:i/>
        </w:rPr>
        <w:t>za prestrukturiranje</w:t>
      </w:r>
      <w:r w:rsidR="00871198" w:rsidRPr="00357CBD">
        <w:rPr>
          <w:rFonts w:ascii="Times New Roman" w:hAnsi="Times New Roman" w:cs="Times New Roman"/>
          <w:i/>
        </w:rPr>
        <w:t xml:space="preserve"> podjetij</w:t>
      </w:r>
      <w:r w:rsidRPr="00357CBD">
        <w:rPr>
          <w:rFonts w:ascii="Times New Roman" w:hAnsi="Times New Roman" w:cs="Times New Roman"/>
          <w:i/>
        </w:rPr>
        <w:t xml:space="preserve">, </w:t>
      </w:r>
      <w:proofErr w:type="spellStart"/>
      <w:r w:rsidRPr="00357CBD">
        <w:rPr>
          <w:rFonts w:ascii="Times New Roman" w:hAnsi="Times New Roman" w:cs="Times New Roman"/>
          <w:i/>
        </w:rPr>
        <w:t>insolvenčne</w:t>
      </w:r>
      <w:proofErr w:type="spellEnd"/>
      <w:r w:rsidRPr="00357CBD">
        <w:rPr>
          <w:rFonts w:ascii="Times New Roman" w:hAnsi="Times New Roman" w:cs="Times New Roman"/>
          <w:i/>
        </w:rPr>
        <w:t xml:space="preserve"> postopke in stečaje</w:t>
      </w:r>
      <w:r w:rsidR="00E24B4B" w:rsidRPr="00357CBD">
        <w:rPr>
          <w:rFonts w:ascii="Times New Roman" w:hAnsi="Times New Roman" w:cs="Times New Roman"/>
          <w:i/>
        </w:rPr>
        <w:t xml:space="preserve"> </w:t>
      </w:r>
      <w:r w:rsidR="003264E5">
        <w:rPr>
          <w:rFonts w:ascii="Times New Roman" w:hAnsi="Times New Roman" w:cs="Times New Roman"/>
          <w:i/>
        </w:rPr>
        <w:t>ter</w:t>
      </w:r>
      <w:r w:rsidR="00E24B4B" w:rsidRPr="00357CBD">
        <w:rPr>
          <w:rFonts w:ascii="Times New Roman" w:hAnsi="Times New Roman" w:cs="Times New Roman"/>
          <w:i/>
        </w:rPr>
        <w:t xml:space="preserve"> jih </w:t>
      </w:r>
      <w:r w:rsidR="00871198" w:rsidRPr="00357CBD">
        <w:rPr>
          <w:rFonts w:ascii="Times New Roman" w:hAnsi="Times New Roman" w:cs="Times New Roman"/>
          <w:i/>
        </w:rPr>
        <w:t xml:space="preserve">nemalokrat označujejo </w:t>
      </w:r>
      <w:r w:rsidRPr="00357CBD">
        <w:rPr>
          <w:rFonts w:ascii="Times New Roman" w:hAnsi="Times New Roman" w:cs="Times New Roman"/>
          <w:i/>
        </w:rPr>
        <w:t>kot nerešljive probleme stečajnih postopko</w:t>
      </w:r>
      <w:r w:rsidR="00E24B4B" w:rsidRPr="00357CBD">
        <w:rPr>
          <w:rFonts w:ascii="Times New Roman" w:hAnsi="Times New Roman" w:cs="Times New Roman"/>
          <w:i/>
        </w:rPr>
        <w:t>v</w:t>
      </w:r>
      <w:r w:rsidRPr="00357CBD">
        <w:rPr>
          <w:rFonts w:ascii="Times New Roman" w:hAnsi="Times New Roman" w:cs="Times New Roman"/>
          <w:i/>
        </w:rPr>
        <w:t xml:space="preserve">: marginalizacija </w:t>
      </w:r>
      <w:r w:rsidR="00E24B4B" w:rsidRPr="00357CBD">
        <w:rPr>
          <w:rFonts w:ascii="Times New Roman" w:hAnsi="Times New Roman" w:cs="Times New Roman"/>
          <w:i/>
        </w:rPr>
        <w:t xml:space="preserve">pomena </w:t>
      </w:r>
      <w:r w:rsidRPr="00357CBD">
        <w:rPr>
          <w:rFonts w:ascii="Times New Roman" w:hAnsi="Times New Roman" w:cs="Times New Roman"/>
          <w:i/>
        </w:rPr>
        <w:t xml:space="preserve">delavcev, ki </w:t>
      </w:r>
      <w:r w:rsidR="00E24B4B" w:rsidRPr="00357CBD">
        <w:rPr>
          <w:rFonts w:ascii="Times New Roman" w:hAnsi="Times New Roman" w:cs="Times New Roman"/>
          <w:i/>
        </w:rPr>
        <w:t xml:space="preserve">v realnosti </w:t>
      </w:r>
      <w:r w:rsidRPr="00357CBD">
        <w:rPr>
          <w:rFonts w:ascii="Times New Roman" w:hAnsi="Times New Roman" w:cs="Times New Roman"/>
          <w:i/>
        </w:rPr>
        <w:t>predstavljajo »</w:t>
      </w:r>
      <w:r w:rsidR="00E24B4B" w:rsidRPr="00357CBD">
        <w:rPr>
          <w:rFonts w:ascii="Times New Roman" w:hAnsi="Times New Roman" w:cs="Times New Roman"/>
          <w:i/>
        </w:rPr>
        <w:t xml:space="preserve">kri </w:t>
      </w:r>
      <w:r w:rsidR="00CB28C9">
        <w:rPr>
          <w:rFonts w:ascii="Times New Roman" w:hAnsi="Times New Roman" w:cs="Times New Roman"/>
          <w:i/>
        </w:rPr>
        <w:t>–</w:t>
      </w:r>
      <w:r w:rsidR="00E24B4B" w:rsidRPr="00357CBD">
        <w:rPr>
          <w:rFonts w:ascii="Times New Roman" w:hAnsi="Times New Roman" w:cs="Times New Roman"/>
          <w:i/>
        </w:rPr>
        <w:t xml:space="preserve"> </w:t>
      </w:r>
      <w:r w:rsidRPr="00357CBD">
        <w:rPr>
          <w:rFonts w:ascii="Times New Roman" w:hAnsi="Times New Roman" w:cs="Times New Roman"/>
          <w:i/>
        </w:rPr>
        <w:t>življen</w:t>
      </w:r>
      <w:r w:rsidR="008F3062">
        <w:rPr>
          <w:rFonts w:ascii="Times New Roman" w:hAnsi="Times New Roman" w:cs="Times New Roman"/>
          <w:i/>
        </w:rPr>
        <w:t>j</w:t>
      </w:r>
      <w:r w:rsidRPr="00357CBD">
        <w:rPr>
          <w:rFonts w:ascii="Times New Roman" w:hAnsi="Times New Roman" w:cs="Times New Roman"/>
          <w:i/>
        </w:rPr>
        <w:t>sko teko</w:t>
      </w:r>
      <w:r w:rsidR="00E24B4B" w:rsidRPr="00357CBD">
        <w:rPr>
          <w:rFonts w:ascii="Times New Roman" w:hAnsi="Times New Roman" w:cs="Times New Roman"/>
          <w:i/>
        </w:rPr>
        <w:t>čino« podjetja, izguba zaposlitev in izguba delavskih</w:t>
      </w:r>
      <w:r w:rsidRPr="00357CBD">
        <w:rPr>
          <w:rFonts w:ascii="Times New Roman" w:hAnsi="Times New Roman" w:cs="Times New Roman"/>
          <w:i/>
        </w:rPr>
        <w:t xml:space="preserve"> pravic</w:t>
      </w:r>
      <w:r w:rsidR="003264E5">
        <w:rPr>
          <w:rFonts w:ascii="Times New Roman" w:hAnsi="Times New Roman" w:cs="Times New Roman"/>
          <w:i/>
        </w:rPr>
        <w:t>.</w:t>
      </w:r>
      <w:r w:rsidRPr="00357CBD">
        <w:rPr>
          <w:rFonts w:ascii="Times New Roman" w:hAnsi="Times New Roman" w:cs="Times New Roman"/>
          <w:i/>
        </w:rPr>
        <w:t>«</w:t>
      </w:r>
      <w:r w:rsidR="00CB28C9">
        <w:rPr>
          <w:rFonts w:ascii="Times New Roman" w:hAnsi="Times New Roman" w:cs="Times New Roman"/>
          <w:i/>
        </w:rPr>
        <w:t xml:space="preserve"> </w:t>
      </w:r>
    </w:p>
    <w:p w:rsidR="00FA4E27" w:rsidRPr="00357CBD" w:rsidRDefault="00E24B4B" w:rsidP="00E24B4B">
      <w:pPr>
        <w:ind w:left="3600" w:firstLine="720"/>
        <w:jc w:val="both"/>
        <w:rPr>
          <w:rFonts w:ascii="Times New Roman" w:hAnsi="Times New Roman" w:cs="Times New Roman"/>
          <w:i/>
        </w:rPr>
      </w:pPr>
      <w:r w:rsidRPr="00357CBD">
        <w:rPr>
          <w:rFonts w:ascii="Times New Roman" w:hAnsi="Times New Roman" w:cs="Times New Roman"/>
          <w:i/>
        </w:rPr>
        <w:t xml:space="preserve">Anthony </w:t>
      </w:r>
      <w:proofErr w:type="spellStart"/>
      <w:r w:rsidRPr="00357CBD">
        <w:rPr>
          <w:rFonts w:ascii="Times New Roman" w:hAnsi="Times New Roman" w:cs="Times New Roman"/>
          <w:i/>
        </w:rPr>
        <w:t>Jensen</w:t>
      </w:r>
      <w:proofErr w:type="spellEnd"/>
    </w:p>
    <w:p w:rsidR="004D22BD" w:rsidRPr="00357CBD" w:rsidRDefault="004D22BD" w:rsidP="0055679D">
      <w:pPr>
        <w:ind w:left="-567"/>
        <w:jc w:val="both"/>
        <w:rPr>
          <w:rFonts w:ascii="Times New Roman" w:hAnsi="Times New Roman" w:cs="Times New Roman"/>
        </w:rPr>
      </w:pPr>
    </w:p>
    <w:p w:rsidR="00C93641" w:rsidRDefault="007108CD" w:rsidP="00C93641">
      <w:pPr>
        <w:ind w:left="-567"/>
        <w:jc w:val="both"/>
        <w:rPr>
          <w:rFonts w:ascii="Times New Roman" w:hAnsi="Times New Roman" w:cs="Times New Roman"/>
          <w:b/>
        </w:rPr>
      </w:pPr>
      <w:r w:rsidRPr="00357CBD">
        <w:rPr>
          <w:rFonts w:ascii="Times New Roman" w:hAnsi="Times New Roman" w:cs="Times New Roman"/>
          <w:b/>
        </w:rPr>
        <w:t>Zakaj se lastnik odloči</w:t>
      </w:r>
      <w:r w:rsidR="00D31665" w:rsidRPr="00357CBD">
        <w:rPr>
          <w:rFonts w:ascii="Times New Roman" w:hAnsi="Times New Roman" w:cs="Times New Roman"/>
          <w:b/>
        </w:rPr>
        <w:t xml:space="preserve"> prenesti lastništvo podjetja na zaposlene</w:t>
      </w:r>
    </w:p>
    <w:p w:rsidR="00C93641" w:rsidRDefault="00C93641" w:rsidP="00C93641">
      <w:pPr>
        <w:ind w:left="-567"/>
        <w:jc w:val="both"/>
        <w:rPr>
          <w:rFonts w:ascii="Times New Roman" w:hAnsi="Times New Roman" w:cs="Times New Roman"/>
          <w:b/>
        </w:rPr>
      </w:pPr>
    </w:p>
    <w:p w:rsidR="00C93641" w:rsidRPr="00C93641" w:rsidRDefault="00D81395" w:rsidP="00C93641">
      <w:pPr>
        <w:pStyle w:val="Odstavekseznama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C93641">
        <w:rPr>
          <w:rFonts w:ascii="Times New Roman" w:hAnsi="Times New Roman" w:cs="Times New Roman"/>
        </w:rPr>
        <w:t>Lastnik podjetja, ki je o</w:t>
      </w:r>
      <w:r w:rsidR="002E5E01" w:rsidRPr="00C93641">
        <w:rPr>
          <w:rFonts w:ascii="Times New Roman" w:hAnsi="Times New Roman" w:cs="Times New Roman"/>
        </w:rPr>
        <w:t>dločen prodati podjetje</w:t>
      </w:r>
      <w:r w:rsidR="00725FA2">
        <w:rPr>
          <w:rFonts w:ascii="Times New Roman" w:hAnsi="Times New Roman" w:cs="Times New Roman"/>
        </w:rPr>
        <w:t>,</w:t>
      </w:r>
      <w:r w:rsidR="002E5E01" w:rsidRPr="00C93641">
        <w:rPr>
          <w:rFonts w:ascii="Times New Roman" w:hAnsi="Times New Roman" w:cs="Times New Roman"/>
        </w:rPr>
        <w:t xml:space="preserve"> </w:t>
      </w:r>
      <w:r w:rsidRPr="00C93641">
        <w:rPr>
          <w:rFonts w:ascii="Times New Roman" w:hAnsi="Times New Roman" w:cs="Times New Roman"/>
        </w:rPr>
        <w:t>je lahko prepričan, da ga bo najbolje prodal tis</w:t>
      </w:r>
      <w:r w:rsidR="007108CD" w:rsidRPr="00C93641">
        <w:rPr>
          <w:rFonts w:ascii="Times New Roman" w:hAnsi="Times New Roman" w:cs="Times New Roman"/>
        </w:rPr>
        <w:t xml:space="preserve">tim, ki </w:t>
      </w:r>
      <w:r w:rsidR="007108CD" w:rsidRPr="00C93641">
        <w:rPr>
          <w:rFonts w:ascii="Times New Roman" w:hAnsi="Times New Roman" w:cs="Times New Roman"/>
          <w:b/>
        </w:rPr>
        <w:t xml:space="preserve">podjetje </w:t>
      </w:r>
      <w:r w:rsidR="008F3062" w:rsidRPr="00C93641">
        <w:rPr>
          <w:rFonts w:ascii="Times New Roman" w:hAnsi="Times New Roman" w:cs="Times New Roman"/>
          <w:b/>
        </w:rPr>
        <w:t xml:space="preserve">najbolje </w:t>
      </w:r>
      <w:r w:rsidR="007108CD" w:rsidRPr="00C93641">
        <w:rPr>
          <w:rFonts w:ascii="Times New Roman" w:hAnsi="Times New Roman" w:cs="Times New Roman"/>
          <w:b/>
        </w:rPr>
        <w:t>poznajo</w:t>
      </w:r>
      <w:r w:rsidR="00254E0A">
        <w:rPr>
          <w:rFonts w:ascii="Times New Roman" w:hAnsi="Times New Roman" w:cs="Times New Roman"/>
          <w:b/>
        </w:rPr>
        <w:t>,</w:t>
      </w:r>
      <w:r w:rsidR="007108CD" w:rsidRPr="00C93641">
        <w:rPr>
          <w:rFonts w:ascii="Times New Roman" w:hAnsi="Times New Roman" w:cs="Times New Roman"/>
          <w:b/>
        </w:rPr>
        <w:t xml:space="preserve"> </w:t>
      </w:r>
      <w:r w:rsidR="007108CD" w:rsidRPr="00C93641">
        <w:rPr>
          <w:rFonts w:ascii="Times New Roman" w:hAnsi="Times New Roman" w:cs="Times New Roman"/>
        </w:rPr>
        <w:t xml:space="preserve">in to so </w:t>
      </w:r>
      <w:r w:rsidR="00525344" w:rsidRPr="00C93641">
        <w:rPr>
          <w:rFonts w:ascii="Times New Roman" w:hAnsi="Times New Roman" w:cs="Times New Roman"/>
        </w:rPr>
        <w:t xml:space="preserve">v praksi </w:t>
      </w:r>
      <w:r w:rsidR="007108CD" w:rsidRPr="00C93641">
        <w:rPr>
          <w:rFonts w:ascii="Times New Roman" w:hAnsi="Times New Roman" w:cs="Times New Roman"/>
        </w:rPr>
        <w:t xml:space="preserve">prav </w:t>
      </w:r>
      <w:r w:rsidRPr="00C93641">
        <w:rPr>
          <w:rFonts w:ascii="Times New Roman" w:hAnsi="Times New Roman" w:cs="Times New Roman"/>
        </w:rPr>
        <w:t xml:space="preserve">zaposleni v podjetju. </w:t>
      </w:r>
      <w:r w:rsidR="002E5E01" w:rsidRPr="00C93641">
        <w:rPr>
          <w:rFonts w:ascii="Times New Roman" w:hAnsi="Times New Roman" w:cs="Times New Roman"/>
        </w:rPr>
        <w:t>V času gospodar</w:t>
      </w:r>
      <w:r w:rsidR="008F3062" w:rsidRPr="00C93641">
        <w:rPr>
          <w:rFonts w:ascii="Times New Roman" w:hAnsi="Times New Roman" w:cs="Times New Roman"/>
        </w:rPr>
        <w:t>s</w:t>
      </w:r>
      <w:r w:rsidR="002E5E01" w:rsidRPr="00C93641">
        <w:rPr>
          <w:rFonts w:ascii="Times New Roman" w:hAnsi="Times New Roman" w:cs="Times New Roman"/>
        </w:rPr>
        <w:t>ke krize so alternativni menedžerski odkupi povs</w:t>
      </w:r>
      <w:r w:rsidR="008F3062" w:rsidRPr="00C93641">
        <w:rPr>
          <w:rFonts w:ascii="Times New Roman" w:hAnsi="Times New Roman" w:cs="Times New Roman"/>
        </w:rPr>
        <w:t>e</w:t>
      </w:r>
      <w:r w:rsidR="002E5E01" w:rsidRPr="00C93641">
        <w:rPr>
          <w:rFonts w:ascii="Times New Roman" w:hAnsi="Times New Roman" w:cs="Times New Roman"/>
        </w:rPr>
        <w:t>m nereal</w:t>
      </w:r>
      <w:r w:rsidR="008F3062" w:rsidRPr="00C93641">
        <w:rPr>
          <w:rFonts w:ascii="Times New Roman" w:hAnsi="Times New Roman" w:cs="Times New Roman"/>
        </w:rPr>
        <w:t>n</w:t>
      </w:r>
      <w:r w:rsidR="002E5E01" w:rsidRPr="00C93641">
        <w:rPr>
          <w:rFonts w:ascii="Times New Roman" w:hAnsi="Times New Roman" w:cs="Times New Roman"/>
        </w:rPr>
        <w:t>i, saj jih za razliko od časa pred krizo banke praktično</w:t>
      </w:r>
      <w:r w:rsidR="00CB28C9">
        <w:rPr>
          <w:rFonts w:ascii="Times New Roman" w:hAnsi="Times New Roman" w:cs="Times New Roman"/>
        </w:rPr>
        <w:t xml:space="preserve"> </w:t>
      </w:r>
      <w:r w:rsidR="002E5E01" w:rsidRPr="00C93641">
        <w:rPr>
          <w:rFonts w:ascii="Times New Roman" w:hAnsi="Times New Roman" w:cs="Times New Roman"/>
        </w:rPr>
        <w:t xml:space="preserve">ne financirajo več. </w:t>
      </w:r>
    </w:p>
    <w:p w:rsidR="00C93641" w:rsidRPr="00C93641" w:rsidRDefault="00B55996" w:rsidP="00C93641">
      <w:pPr>
        <w:pStyle w:val="Odstavekseznama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C93641">
        <w:rPr>
          <w:rFonts w:ascii="Times New Roman" w:hAnsi="Times New Roman" w:cs="Times New Roman"/>
        </w:rPr>
        <w:t xml:space="preserve">Lastnik </w:t>
      </w:r>
      <w:r w:rsidR="00254E0A" w:rsidRPr="00C93641">
        <w:rPr>
          <w:rFonts w:ascii="Times New Roman" w:hAnsi="Times New Roman" w:cs="Times New Roman"/>
        </w:rPr>
        <w:t xml:space="preserve">se mora </w:t>
      </w:r>
      <w:r w:rsidRPr="00C93641">
        <w:rPr>
          <w:rFonts w:ascii="Times New Roman" w:hAnsi="Times New Roman" w:cs="Times New Roman"/>
        </w:rPr>
        <w:t>pri prodaji podjetja zavedati, da p</w:t>
      </w:r>
      <w:r w:rsidR="002E5E01" w:rsidRPr="00C93641">
        <w:rPr>
          <w:rFonts w:ascii="Times New Roman" w:hAnsi="Times New Roman" w:cs="Times New Roman"/>
        </w:rPr>
        <w:t xml:space="preserve">odjetje </w:t>
      </w:r>
      <w:r w:rsidRPr="00C93641">
        <w:rPr>
          <w:rFonts w:ascii="Times New Roman" w:hAnsi="Times New Roman" w:cs="Times New Roman"/>
        </w:rPr>
        <w:t>po navadi</w:t>
      </w:r>
      <w:r w:rsidR="00DC3D61" w:rsidRPr="00C93641">
        <w:rPr>
          <w:rFonts w:ascii="Times New Roman" w:hAnsi="Times New Roman" w:cs="Times New Roman"/>
        </w:rPr>
        <w:t xml:space="preserve"> </w:t>
      </w:r>
      <w:r w:rsidRPr="00C93641">
        <w:rPr>
          <w:rFonts w:ascii="Times New Roman" w:hAnsi="Times New Roman" w:cs="Times New Roman"/>
        </w:rPr>
        <w:t>ne doseže</w:t>
      </w:r>
      <w:r w:rsidR="002E5E01" w:rsidRPr="00C93641">
        <w:rPr>
          <w:rFonts w:ascii="Times New Roman" w:hAnsi="Times New Roman" w:cs="Times New Roman"/>
        </w:rPr>
        <w:t xml:space="preserve"> </w:t>
      </w:r>
      <w:r w:rsidR="00D81395" w:rsidRPr="00C93641">
        <w:rPr>
          <w:rFonts w:ascii="Times New Roman" w:hAnsi="Times New Roman" w:cs="Times New Roman"/>
        </w:rPr>
        <w:t>visok</w:t>
      </w:r>
      <w:r w:rsidR="002E5E01" w:rsidRPr="00C93641">
        <w:rPr>
          <w:rFonts w:ascii="Times New Roman" w:hAnsi="Times New Roman" w:cs="Times New Roman"/>
        </w:rPr>
        <w:t>e vrednosti na trgu, po tem, ko</w:t>
      </w:r>
      <w:r w:rsidR="00DC3D61" w:rsidRPr="00C93641">
        <w:rPr>
          <w:rFonts w:ascii="Times New Roman" w:hAnsi="Times New Roman" w:cs="Times New Roman"/>
        </w:rPr>
        <w:t xml:space="preserve"> ga zapust</w:t>
      </w:r>
      <w:r w:rsidR="002E5E01" w:rsidRPr="00C93641">
        <w:rPr>
          <w:rFonts w:ascii="Times New Roman" w:hAnsi="Times New Roman" w:cs="Times New Roman"/>
        </w:rPr>
        <w:t xml:space="preserve">i lastnik in ustanovitelj. </w:t>
      </w:r>
      <w:r w:rsidR="00DC3D61" w:rsidRPr="00C93641">
        <w:rPr>
          <w:rFonts w:ascii="Times New Roman" w:hAnsi="Times New Roman" w:cs="Times New Roman"/>
        </w:rPr>
        <w:t>O</w:t>
      </w:r>
      <w:r w:rsidR="00D81395" w:rsidRPr="00C93641">
        <w:rPr>
          <w:rFonts w:ascii="Times New Roman" w:hAnsi="Times New Roman" w:cs="Times New Roman"/>
        </w:rPr>
        <w:t xml:space="preserve">hranjanje </w:t>
      </w:r>
      <w:r w:rsidR="00DC3D61" w:rsidRPr="00C93641">
        <w:rPr>
          <w:rFonts w:ascii="Times New Roman" w:hAnsi="Times New Roman" w:cs="Times New Roman"/>
        </w:rPr>
        <w:t xml:space="preserve">ustrezno visoke </w:t>
      </w:r>
      <w:r w:rsidR="00D81395" w:rsidRPr="00C93641">
        <w:rPr>
          <w:rFonts w:ascii="Times New Roman" w:hAnsi="Times New Roman" w:cs="Times New Roman"/>
        </w:rPr>
        <w:t>vr</w:t>
      </w:r>
      <w:r w:rsidR="00DC3D61" w:rsidRPr="00C93641">
        <w:rPr>
          <w:rFonts w:ascii="Times New Roman" w:hAnsi="Times New Roman" w:cs="Times New Roman"/>
        </w:rPr>
        <w:t>e</w:t>
      </w:r>
      <w:r w:rsidR="00D81395" w:rsidRPr="00C93641">
        <w:rPr>
          <w:rFonts w:ascii="Times New Roman" w:hAnsi="Times New Roman" w:cs="Times New Roman"/>
        </w:rPr>
        <w:t>dnosti podjetja</w:t>
      </w:r>
      <w:r w:rsidR="007C2E30">
        <w:rPr>
          <w:rFonts w:ascii="Times New Roman" w:hAnsi="Times New Roman" w:cs="Times New Roman"/>
        </w:rPr>
        <w:t xml:space="preserve"> je odvisno</w:t>
      </w:r>
      <w:r w:rsidR="00D81395" w:rsidRPr="00C93641">
        <w:rPr>
          <w:rFonts w:ascii="Times New Roman" w:hAnsi="Times New Roman" w:cs="Times New Roman"/>
        </w:rPr>
        <w:t xml:space="preserve"> </w:t>
      </w:r>
      <w:r w:rsidR="00DC3D61" w:rsidRPr="00C93641">
        <w:rPr>
          <w:rFonts w:ascii="Times New Roman" w:hAnsi="Times New Roman" w:cs="Times New Roman"/>
        </w:rPr>
        <w:t>predvsem</w:t>
      </w:r>
      <w:r w:rsidR="00D81395" w:rsidRPr="00C93641">
        <w:rPr>
          <w:rFonts w:ascii="Times New Roman" w:hAnsi="Times New Roman" w:cs="Times New Roman"/>
        </w:rPr>
        <w:t xml:space="preserve"> </w:t>
      </w:r>
      <w:r w:rsidR="00DC3D61" w:rsidRPr="00C93641">
        <w:rPr>
          <w:rFonts w:ascii="Times New Roman" w:hAnsi="Times New Roman" w:cs="Times New Roman"/>
        </w:rPr>
        <w:t>od tega</w:t>
      </w:r>
      <w:r w:rsidR="007C2E30">
        <w:rPr>
          <w:rFonts w:ascii="Times New Roman" w:hAnsi="Times New Roman" w:cs="Times New Roman"/>
        </w:rPr>
        <w:t>,</w:t>
      </w:r>
      <w:r w:rsidR="00DC3D61" w:rsidRPr="00C93641">
        <w:rPr>
          <w:rFonts w:ascii="Times New Roman" w:hAnsi="Times New Roman" w:cs="Times New Roman"/>
        </w:rPr>
        <w:t xml:space="preserve"> ali je kup</w:t>
      </w:r>
      <w:r w:rsidR="008F3062" w:rsidRPr="00C93641">
        <w:rPr>
          <w:rFonts w:ascii="Times New Roman" w:hAnsi="Times New Roman" w:cs="Times New Roman"/>
        </w:rPr>
        <w:t>e</w:t>
      </w:r>
      <w:r w:rsidR="00DC3D61" w:rsidRPr="00C93641">
        <w:rPr>
          <w:rFonts w:ascii="Times New Roman" w:hAnsi="Times New Roman" w:cs="Times New Roman"/>
        </w:rPr>
        <w:t xml:space="preserve">c </w:t>
      </w:r>
      <w:r w:rsidR="00D81395" w:rsidRPr="00C93641">
        <w:rPr>
          <w:rFonts w:ascii="Times New Roman" w:hAnsi="Times New Roman" w:cs="Times New Roman"/>
        </w:rPr>
        <w:t xml:space="preserve">sposoben v podjetju </w:t>
      </w:r>
      <w:r w:rsidR="00D81395" w:rsidRPr="00C93641">
        <w:rPr>
          <w:rFonts w:ascii="Times New Roman" w:hAnsi="Times New Roman" w:cs="Times New Roman"/>
          <w:b/>
        </w:rPr>
        <w:t>ohraniti potrebno zn</w:t>
      </w:r>
      <w:r w:rsidRPr="00C93641">
        <w:rPr>
          <w:rFonts w:ascii="Times New Roman" w:hAnsi="Times New Roman" w:cs="Times New Roman"/>
          <w:b/>
        </w:rPr>
        <w:t>anje in kompetence</w:t>
      </w:r>
      <w:r w:rsidRPr="00C93641">
        <w:rPr>
          <w:rFonts w:ascii="Times New Roman" w:hAnsi="Times New Roman" w:cs="Times New Roman"/>
        </w:rPr>
        <w:t>. V</w:t>
      </w:r>
      <w:r w:rsidR="00DC3D61" w:rsidRPr="00C93641">
        <w:rPr>
          <w:rFonts w:ascii="Times New Roman" w:hAnsi="Times New Roman" w:cs="Times New Roman"/>
        </w:rPr>
        <w:t xml:space="preserve"> večini primerov </w:t>
      </w:r>
      <w:r w:rsidRPr="00C93641">
        <w:rPr>
          <w:rFonts w:ascii="Times New Roman" w:hAnsi="Times New Roman" w:cs="Times New Roman"/>
        </w:rPr>
        <w:t xml:space="preserve">pa </w:t>
      </w:r>
      <w:r w:rsidR="00DC3D61" w:rsidRPr="00C93641">
        <w:rPr>
          <w:rFonts w:ascii="Times New Roman" w:hAnsi="Times New Roman" w:cs="Times New Roman"/>
        </w:rPr>
        <w:t xml:space="preserve">so prav zaposleni </w:t>
      </w:r>
      <w:r w:rsidR="00D81395" w:rsidRPr="00C93641">
        <w:rPr>
          <w:rFonts w:ascii="Times New Roman" w:hAnsi="Times New Roman" w:cs="Times New Roman"/>
        </w:rPr>
        <w:t>tisti, ki lahko to</w:t>
      </w:r>
      <w:r w:rsidR="00DC3D61" w:rsidRPr="00C93641">
        <w:rPr>
          <w:rFonts w:ascii="Times New Roman" w:hAnsi="Times New Roman" w:cs="Times New Roman"/>
        </w:rPr>
        <w:t xml:space="preserve"> znanje v podjetju</w:t>
      </w:r>
      <w:r w:rsidR="00D81395" w:rsidRPr="00C93641">
        <w:rPr>
          <w:rFonts w:ascii="Times New Roman" w:hAnsi="Times New Roman" w:cs="Times New Roman"/>
        </w:rPr>
        <w:t xml:space="preserve"> zagotovijo</w:t>
      </w:r>
      <w:r w:rsidR="00DC3D61" w:rsidRPr="00C93641">
        <w:rPr>
          <w:rFonts w:ascii="Times New Roman" w:hAnsi="Times New Roman" w:cs="Times New Roman"/>
        </w:rPr>
        <w:t xml:space="preserve"> in ohranijo</w:t>
      </w:r>
      <w:r w:rsidR="00D81395" w:rsidRPr="00C93641">
        <w:rPr>
          <w:rFonts w:ascii="Times New Roman" w:hAnsi="Times New Roman" w:cs="Times New Roman"/>
        </w:rPr>
        <w:t>.</w:t>
      </w:r>
    </w:p>
    <w:p w:rsidR="00D81395" w:rsidRPr="00C93641" w:rsidRDefault="00B55996" w:rsidP="00C93641">
      <w:pPr>
        <w:pStyle w:val="Odstavekseznama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C93641">
        <w:rPr>
          <w:rFonts w:ascii="Times New Roman" w:hAnsi="Times New Roman" w:cs="Times New Roman"/>
        </w:rPr>
        <w:t xml:space="preserve">Lastniki se nemalokrat </w:t>
      </w:r>
      <w:r w:rsidR="00D81395" w:rsidRPr="00C93641">
        <w:rPr>
          <w:rFonts w:ascii="Times New Roman" w:hAnsi="Times New Roman" w:cs="Times New Roman"/>
        </w:rPr>
        <w:t>odloči</w:t>
      </w:r>
      <w:r w:rsidRPr="00C93641">
        <w:rPr>
          <w:rFonts w:ascii="Times New Roman" w:hAnsi="Times New Roman" w:cs="Times New Roman"/>
        </w:rPr>
        <w:t>jo</w:t>
      </w:r>
      <w:r w:rsidR="00D81395" w:rsidRPr="00C93641">
        <w:rPr>
          <w:rFonts w:ascii="Times New Roman" w:hAnsi="Times New Roman" w:cs="Times New Roman"/>
        </w:rPr>
        <w:t xml:space="preserve"> prodati podje</w:t>
      </w:r>
      <w:r w:rsidRPr="00C93641">
        <w:rPr>
          <w:rFonts w:ascii="Times New Roman" w:hAnsi="Times New Roman" w:cs="Times New Roman"/>
        </w:rPr>
        <w:t xml:space="preserve">tje zaposlenim z namenom, da </w:t>
      </w:r>
      <w:r w:rsidR="00D81395" w:rsidRPr="00C93641">
        <w:rPr>
          <w:rFonts w:ascii="Times New Roman" w:hAnsi="Times New Roman" w:cs="Times New Roman"/>
          <w:b/>
        </w:rPr>
        <w:t>prepreči</w:t>
      </w:r>
      <w:r w:rsidRPr="00C93641">
        <w:rPr>
          <w:rFonts w:ascii="Times New Roman" w:hAnsi="Times New Roman" w:cs="Times New Roman"/>
          <w:b/>
        </w:rPr>
        <w:t>jo prodajo</w:t>
      </w:r>
      <w:r w:rsidR="00D81395" w:rsidRPr="00C93641">
        <w:rPr>
          <w:rFonts w:ascii="Times New Roman" w:hAnsi="Times New Roman" w:cs="Times New Roman"/>
          <w:b/>
        </w:rPr>
        <w:t xml:space="preserve"> konkurenčnemu podjetju</w:t>
      </w:r>
      <w:r w:rsidR="00D81395" w:rsidRPr="00C93641">
        <w:rPr>
          <w:rFonts w:ascii="Times New Roman" w:hAnsi="Times New Roman" w:cs="Times New Roman"/>
        </w:rPr>
        <w:t xml:space="preserve"> na trgu. Zelo pogosto si namreč las</w:t>
      </w:r>
      <w:r w:rsidRPr="00C93641">
        <w:rPr>
          <w:rFonts w:ascii="Times New Roman" w:hAnsi="Times New Roman" w:cs="Times New Roman"/>
        </w:rPr>
        <w:t>t</w:t>
      </w:r>
      <w:r w:rsidR="00D81395" w:rsidRPr="00C93641">
        <w:rPr>
          <w:rFonts w:ascii="Times New Roman" w:hAnsi="Times New Roman" w:cs="Times New Roman"/>
        </w:rPr>
        <w:t>nik in ustanovitelj podjetja ne želi, da podjetj</w:t>
      </w:r>
      <w:r w:rsidRPr="00C93641">
        <w:rPr>
          <w:rFonts w:ascii="Times New Roman" w:hAnsi="Times New Roman" w:cs="Times New Roman"/>
        </w:rPr>
        <w:t>e, ki ga je ustvarjal</w:t>
      </w:r>
      <w:r w:rsidR="008F3062" w:rsidRPr="00C93641">
        <w:rPr>
          <w:rFonts w:ascii="Times New Roman" w:hAnsi="Times New Roman" w:cs="Times New Roman"/>
        </w:rPr>
        <w:t>,</w:t>
      </w:r>
      <w:r w:rsidRPr="00C93641">
        <w:rPr>
          <w:rFonts w:ascii="Times New Roman" w:hAnsi="Times New Roman" w:cs="Times New Roman"/>
        </w:rPr>
        <w:t xml:space="preserve"> </w:t>
      </w:r>
      <w:r w:rsidR="00D81395" w:rsidRPr="00C93641">
        <w:rPr>
          <w:rFonts w:ascii="Times New Roman" w:hAnsi="Times New Roman" w:cs="Times New Roman"/>
        </w:rPr>
        <w:t>pride v last konkurenčnega podjetja, kar je nemalokrat praksa v poslovnem svetu.</w:t>
      </w:r>
    </w:p>
    <w:p w:rsidR="00A81992" w:rsidRPr="00357CBD" w:rsidRDefault="00A81992" w:rsidP="0055679D">
      <w:pPr>
        <w:ind w:left="-567"/>
        <w:jc w:val="both"/>
        <w:rPr>
          <w:rFonts w:ascii="Times New Roman" w:hAnsi="Times New Roman" w:cs="Times New Roman"/>
        </w:rPr>
      </w:pPr>
    </w:p>
    <w:p w:rsidR="00A81992" w:rsidRPr="00357CBD" w:rsidRDefault="00A81992" w:rsidP="0055679D">
      <w:pPr>
        <w:ind w:left="-567"/>
        <w:jc w:val="both"/>
        <w:rPr>
          <w:rFonts w:ascii="Times New Roman" w:hAnsi="Times New Roman" w:cs="Times New Roman"/>
          <w:b/>
        </w:rPr>
      </w:pPr>
      <w:r w:rsidRPr="00357CBD">
        <w:rPr>
          <w:rFonts w:ascii="Times New Roman" w:hAnsi="Times New Roman" w:cs="Times New Roman"/>
          <w:b/>
        </w:rPr>
        <w:t>Prednosti podjetij</w:t>
      </w:r>
      <w:r w:rsidR="007B2A84">
        <w:rPr>
          <w:rFonts w:ascii="Times New Roman" w:hAnsi="Times New Roman" w:cs="Times New Roman"/>
          <w:b/>
        </w:rPr>
        <w:t>,</w:t>
      </w:r>
      <w:r w:rsidRPr="00357CBD">
        <w:rPr>
          <w:rFonts w:ascii="Times New Roman" w:hAnsi="Times New Roman" w:cs="Times New Roman"/>
          <w:b/>
        </w:rPr>
        <w:t xml:space="preserve"> </w:t>
      </w:r>
      <w:r w:rsidR="003B33C9" w:rsidRPr="00357CBD">
        <w:rPr>
          <w:rFonts w:ascii="Times New Roman" w:hAnsi="Times New Roman" w:cs="Times New Roman"/>
          <w:b/>
        </w:rPr>
        <w:t>transformiranih v lastništvo</w:t>
      </w:r>
      <w:r w:rsidRPr="00357CBD">
        <w:rPr>
          <w:rFonts w:ascii="Times New Roman" w:hAnsi="Times New Roman" w:cs="Times New Roman"/>
          <w:b/>
        </w:rPr>
        <w:t xml:space="preserve"> zaposlenih</w:t>
      </w:r>
    </w:p>
    <w:p w:rsidR="003B33C9" w:rsidRPr="00357CBD" w:rsidRDefault="003B33C9" w:rsidP="0055679D">
      <w:pPr>
        <w:ind w:left="-567"/>
        <w:jc w:val="both"/>
        <w:rPr>
          <w:rFonts w:ascii="Times New Roman" w:hAnsi="Times New Roman" w:cs="Times New Roman"/>
          <w:b/>
        </w:rPr>
      </w:pPr>
    </w:p>
    <w:p w:rsidR="003B33C9" w:rsidRPr="00357CBD" w:rsidRDefault="003B33C9" w:rsidP="00AB7D1C">
      <w:pPr>
        <w:pStyle w:val="Odstavekseznama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 xml:space="preserve">Za lastnika je prenos lastništva na zaposlene </w:t>
      </w:r>
      <w:r w:rsidR="00AB7D1C" w:rsidRPr="00357CBD">
        <w:rPr>
          <w:rFonts w:ascii="Times New Roman" w:hAnsi="Times New Roman" w:cs="Times New Roman"/>
        </w:rPr>
        <w:t>pomembno zagotovilo</w:t>
      </w:r>
      <w:r w:rsidRPr="00357CBD">
        <w:rPr>
          <w:rFonts w:ascii="Times New Roman" w:hAnsi="Times New Roman" w:cs="Times New Roman"/>
        </w:rPr>
        <w:t>, da se bo</w:t>
      </w:r>
      <w:r w:rsidR="00AB7D1C" w:rsidRPr="00357CBD">
        <w:rPr>
          <w:rFonts w:ascii="Times New Roman" w:hAnsi="Times New Roman" w:cs="Times New Roman"/>
        </w:rPr>
        <w:t xml:space="preserve"> </w:t>
      </w:r>
      <w:r w:rsidRPr="003E61C0">
        <w:rPr>
          <w:rFonts w:ascii="Times New Roman" w:hAnsi="Times New Roman" w:cs="Times New Roman"/>
          <w:b/>
        </w:rPr>
        <w:t xml:space="preserve">ohranila poslovna aktivnost </w:t>
      </w:r>
      <w:r w:rsidRPr="00357CBD">
        <w:rPr>
          <w:rFonts w:ascii="Times New Roman" w:hAnsi="Times New Roman" w:cs="Times New Roman"/>
        </w:rPr>
        <w:t>podjetja in</w:t>
      </w:r>
      <w:r w:rsidR="00AB7D1C" w:rsidRPr="00357CBD">
        <w:rPr>
          <w:rFonts w:ascii="Times New Roman" w:hAnsi="Times New Roman" w:cs="Times New Roman"/>
        </w:rPr>
        <w:t xml:space="preserve"> da se bodo</w:t>
      </w:r>
      <w:r w:rsidRPr="00357CBD">
        <w:rPr>
          <w:rFonts w:ascii="Times New Roman" w:hAnsi="Times New Roman" w:cs="Times New Roman"/>
        </w:rPr>
        <w:t xml:space="preserve"> ohranila de</w:t>
      </w:r>
      <w:r w:rsidR="00AB7D1C" w:rsidRPr="00357CBD">
        <w:rPr>
          <w:rFonts w:ascii="Times New Roman" w:hAnsi="Times New Roman" w:cs="Times New Roman"/>
        </w:rPr>
        <w:t>lovna mesta v podjetju</w:t>
      </w:r>
      <w:r w:rsidRPr="00357CBD">
        <w:rPr>
          <w:rFonts w:ascii="Times New Roman" w:hAnsi="Times New Roman" w:cs="Times New Roman"/>
        </w:rPr>
        <w:t>. V primeru, ko je</w:t>
      </w:r>
      <w:r w:rsidR="00AB7D1C" w:rsidRPr="00357CBD">
        <w:rPr>
          <w:rFonts w:ascii="Times New Roman" w:hAnsi="Times New Roman" w:cs="Times New Roman"/>
        </w:rPr>
        <w:t xml:space="preserve"> lastnik tudi ustanovitelj po</w:t>
      </w:r>
      <w:r w:rsidR="003E61C0">
        <w:rPr>
          <w:rFonts w:ascii="Times New Roman" w:hAnsi="Times New Roman" w:cs="Times New Roman"/>
        </w:rPr>
        <w:t>d</w:t>
      </w:r>
      <w:r w:rsidR="00AB7D1C" w:rsidRPr="00357CBD">
        <w:rPr>
          <w:rFonts w:ascii="Times New Roman" w:hAnsi="Times New Roman" w:cs="Times New Roman"/>
        </w:rPr>
        <w:t>j</w:t>
      </w:r>
      <w:r w:rsidRPr="00357CBD">
        <w:rPr>
          <w:rFonts w:ascii="Times New Roman" w:hAnsi="Times New Roman" w:cs="Times New Roman"/>
        </w:rPr>
        <w:t>e</w:t>
      </w:r>
      <w:r w:rsidR="00AB7D1C" w:rsidRPr="00357CBD">
        <w:rPr>
          <w:rFonts w:ascii="Times New Roman" w:hAnsi="Times New Roman" w:cs="Times New Roman"/>
        </w:rPr>
        <w:t>tja</w:t>
      </w:r>
      <w:r w:rsidR="003E61C0">
        <w:rPr>
          <w:rFonts w:ascii="Times New Roman" w:hAnsi="Times New Roman" w:cs="Times New Roman"/>
        </w:rPr>
        <w:t>,</w:t>
      </w:r>
      <w:r w:rsidR="00AB7D1C" w:rsidRPr="00357CBD">
        <w:rPr>
          <w:rFonts w:ascii="Times New Roman" w:hAnsi="Times New Roman" w:cs="Times New Roman"/>
        </w:rPr>
        <w:t xml:space="preserve"> je </w:t>
      </w:r>
      <w:r w:rsidRPr="00357CBD">
        <w:rPr>
          <w:rFonts w:ascii="Times New Roman" w:hAnsi="Times New Roman" w:cs="Times New Roman"/>
        </w:rPr>
        <w:t xml:space="preserve">čustvena navezanost lastnika na podjetje </w:t>
      </w:r>
      <w:r w:rsidR="00AB7D1C" w:rsidRPr="00357CBD">
        <w:rPr>
          <w:rFonts w:ascii="Times New Roman" w:hAnsi="Times New Roman" w:cs="Times New Roman"/>
        </w:rPr>
        <w:t xml:space="preserve">še </w:t>
      </w:r>
      <w:r w:rsidRPr="00357CBD">
        <w:rPr>
          <w:rFonts w:ascii="Times New Roman" w:hAnsi="Times New Roman" w:cs="Times New Roman"/>
        </w:rPr>
        <w:t>toliko večja.</w:t>
      </w:r>
    </w:p>
    <w:p w:rsidR="003B33C9" w:rsidRPr="003E61C0" w:rsidRDefault="003B33C9" w:rsidP="00AB7D1C">
      <w:pPr>
        <w:pStyle w:val="Odstavekseznama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b/>
        </w:rPr>
      </w:pPr>
      <w:r w:rsidRPr="00357CBD">
        <w:rPr>
          <w:rFonts w:ascii="Times New Roman" w:hAnsi="Times New Roman" w:cs="Times New Roman"/>
        </w:rPr>
        <w:t>Pr</w:t>
      </w:r>
      <w:r w:rsidR="003D6892" w:rsidRPr="00357CBD">
        <w:rPr>
          <w:rFonts w:ascii="Times New Roman" w:hAnsi="Times New Roman" w:cs="Times New Roman"/>
        </w:rPr>
        <w:t>enos lastništva podjetja na zap</w:t>
      </w:r>
      <w:r w:rsidRPr="00357CBD">
        <w:rPr>
          <w:rFonts w:ascii="Times New Roman" w:hAnsi="Times New Roman" w:cs="Times New Roman"/>
        </w:rPr>
        <w:t>o</w:t>
      </w:r>
      <w:r w:rsidR="003D6892" w:rsidRPr="00357CBD">
        <w:rPr>
          <w:rFonts w:ascii="Times New Roman" w:hAnsi="Times New Roman" w:cs="Times New Roman"/>
        </w:rPr>
        <w:t>s</w:t>
      </w:r>
      <w:r w:rsidRPr="00357CBD">
        <w:rPr>
          <w:rFonts w:ascii="Times New Roman" w:hAnsi="Times New Roman" w:cs="Times New Roman"/>
        </w:rPr>
        <w:t>lene je nemalokrat lažja in bolj tekoča</w:t>
      </w:r>
      <w:r w:rsidR="003D6892" w:rsidRPr="00357CBD">
        <w:rPr>
          <w:rFonts w:ascii="Times New Roman" w:hAnsi="Times New Roman" w:cs="Times New Roman"/>
        </w:rPr>
        <w:t xml:space="preserve"> ter</w:t>
      </w:r>
      <w:r w:rsidRPr="00357CBD">
        <w:rPr>
          <w:rFonts w:ascii="Times New Roman" w:hAnsi="Times New Roman" w:cs="Times New Roman"/>
        </w:rPr>
        <w:t xml:space="preserve"> z manj negativnimi posledicami. V tem smislu</w:t>
      </w:r>
      <w:r w:rsidR="003D6892" w:rsidRPr="00357CBD">
        <w:rPr>
          <w:rFonts w:ascii="Times New Roman" w:hAnsi="Times New Roman" w:cs="Times New Roman"/>
        </w:rPr>
        <w:t xml:space="preserve"> lahko podjetje </w:t>
      </w:r>
      <w:r w:rsidRPr="00357CBD">
        <w:rPr>
          <w:rFonts w:ascii="Times New Roman" w:hAnsi="Times New Roman" w:cs="Times New Roman"/>
        </w:rPr>
        <w:t xml:space="preserve">tudi v celoti </w:t>
      </w:r>
      <w:r w:rsidR="003D6892" w:rsidRPr="003E61C0">
        <w:rPr>
          <w:rFonts w:ascii="Times New Roman" w:hAnsi="Times New Roman" w:cs="Times New Roman"/>
          <w:b/>
        </w:rPr>
        <w:t>ohrani svojo zgodovino in iden</w:t>
      </w:r>
      <w:r w:rsidRPr="003E61C0">
        <w:rPr>
          <w:rFonts w:ascii="Times New Roman" w:hAnsi="Times New Roman" w:cs="Times New Roman"/>
          <w:b/>
        </w:rPr>
        <w:t>titeto.</w:t>
      </w:r>
    </w:p>
    <w:p w:rsidR="003B33C9" w:rsidRPr="00357CBD" w:rsidRDefault="003B33C9" w:rsidP="00AB7D1C">
      <w:pPr>
        <w:pStyle w:val="Odstavekseznama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Veliko bolj od zuna</w:t>
      </w:r>
      <w:r w:rsidR="003E61C0">
        <w:rPr>
          <w:rFonts w:ascii="Times New Roman" w:hAnsi="Times New Roman" w:cs="Times New Roman"/>
        </w:rPr>
        <w:t>n</w:t>
      </w:r>
      <w:r w:rsidRPr="00357CBD">
        <w:rPr>
          <w:rFonts w:ascii="Times New Roman" w:hAnsi="Times New Roman" w:cs="Times New Roman"/>
        </w:rPr>
        <w:t xml:space="preserve">jih investitorjev poznajo delovanje in </w:t>
      </w:r>
      <w:r w:rsidR="003D6892" w:rsidRPr="00357CBD">
        <w:rPr>
          <w:rFonts w:ascii="Times New Roman" w:hAnsi="Times New Roman" w:cs="Times New Roman"/>
        </w:rPr>
        <w:t>poslovanje podjetja njegovi zap</w:t>
      </w:r>
      <w:r w:rsidRPr="00357CBD">
        <w:rPr>
          <w:rFonts w:ascii="Times New Roman" w:hAnsi="Times New Roman" w:cs="Times New Roman"/>
        </w:rPr>
        <w:t>o</w:t>
      </w:r>
      <w:r w:rsidR="003D6892" w:rsidRPr="00357CBD">
        <w:rPr>
          <w:rFonts w:ascii="Times New Roman" w:hAnsi="Times New Roman" w:cs="Times New Roman"/>
        </w:rPr>
        <w:t xml:space="preserve">sleni, </w:t>
      </w:r>
      <w:r w:rsidR="002346FA" w:rsidRPr="00357CBD">
        <w:rPr>
          <w:rFonts w:ascii="Times New Roman" w:hAnsi="Times New Roman" w:cs="Times New Roman"/>
        </w:rPr>
        <w:t xml:space="preserve">ki </w:t>
      </w:r>
      <w:r w:rsidR="00780212">
        <w:rPr>
          <w:rFonts w:ascii="Times New Roman" w:hAnsi="Times New Roman" w:cs="Times New Roman"/>
        </w:rPr>
        <w:t>poznajo kupce, dobavitelje,...</w:t>
      </w:r>
      <w:r w:rsidRPr="00357CBD">
        <w:rPr>
          <w:rFonts w:ascii="Times New Roman" w:hAnsi="Times New Roman" w:cs="Times New Roman"/>
        </w:rPr>
        <w:t xml:space="preserve"> Prav tako je zelo pomembna visoka </w:t>
      </w:r>
      <w:r w:rsidRPr="003E61C0">
        <w:rPr>
          <w:rFonts w:ascii="Times New Roman" w:hAnsi="Times New Roman" w:cs="Times New Roman"/>
          <w:b/>
        </w:rPr>
        <w:t>motiviranost zaposlenih</w:t>
      </w:r>
      <w:r w:rsidR="00913D6D">
        <w:rPr>
          <w:rFonts w:ascii="Times New Roman" w:hAnsi="Times New Roman" w:cs="Times New Roman"/>
          <w:b/>
        </w:rPr>
        <w:t>,</w:t>
      </w:r>
      <w:r w:rsidRPr="003E61C0">
        <w:rPr>
          <w:rFonts w:ascii="Times New Roman" w:hAnsi="Times New Roman" w:cs="Times New Roman"/>
          <w:b/>
        </w:rPr>
        <w:t xml:space="preserve"> </w:t>
      </w:r>
      <w:r w:rsidRPr="00357CBD">
        <w:rPr>
          <w:rFonts w:ascii="Times New Roman" w:hAnsi="Times New Roman" w:cs="Times New Roman"/>
        </w:rPr>
        <w:t>saj</w:t>
      </w:r>
      <w:r w:rsidR="002346FA" w:rsidRPr="00357CBD">
        <w:rPr>
          <w:rFonts w:ascii="Times New Roman" w:hAnsi="Times New Roman" w:cs="Times New Roman"/>
        </w:rPr>
        <w:t xml:space="preserve"> so neposredno zainteresirani</w:t>
      </w:r>
      <w:r w:rsidR="00861AE4">
        <w:rPr>
          <w:rFonts w:ascii="Times New Roman" w:hAnsi="Times New Roman" w:cs="Times New Roman"/>
        </w:rPr>
        <w:t xml:space="preserve"> za ohranj</w:t>
      </w:r>
      <w:r w:rsidR="002346FA" w:rsidRPr="00357CBD">
        <w:rPr>
          <w:rFonts w:ascii="Times New Roman" w:hAnsi="Times New Roman" w:cs="Times New Roman"/>
        </w:rPr>
        <w:t>anje svojih delovnih mest v podjetju</w:t>
      </w:r>
      <w:r w:rsidRPr="00357CBD">
        <w:rPr>
          <w:rFonts w:ascii="Times New Roman" w:hAnsi="Times New Roman" w:cs="Times New Roman"/>
        </w:rPr>
        <w:t>.</w:t>
      </w:r>
    </w:p>
    <w:p w:rsidR="003B33C9" w:rsidRPr="00C93641" w:rsidRDefault="003E61C0" w:rsidP="00AB7D1C">
      <w:pPr>
        <w:pStyle w:val="Odstavekseznama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 prim</w:t>
      </w:r>
      <w:r w:rsidR="002346FA" w:rsidRPr="00357CBD">
        <w:rPr>
          <w:rFonts w:ascii="Times New Roman" w:hAnsi="Times New Roman" w:cs="Times New Roman"/>
        </w:rPr>
        <w:t>eru delavskega odkupa podjetja s</w:t>
      </w:r>
      <w:r w:rsidR="003B33C9" w:rsidRPr="00357CBD">
        <w:rPr>
          <w:rFonts w:ascii="Times New Roman" w:hAnsi="Times New Roman" w:cs="Times New Roman"/>
        </w:rPr>
        <w:t>odelovanje s strankami, bank</w:t>
      </w:r>
      <w:r w:rsidR="002346FA" w:rsidRPr="00357CBD">
        <w:rPr>
          <w:rFonts w:ascii="Times New Roman" w:hAnsi="Times New Roman" w:cs="Times New Roman"/>
        </w:rPr>
        <w:t xml:space="preserve">ami in dobavitelji </w:t>
      </w:r>
      <w:r w:rsidR="003B33C9" w:rsidRPr="00C93641">
        <w:rPr>
          <w:rFonts w:ascii="Times New Roman" w:hAnsi="Times New Roman" w:cs="Times New Roman"/>
          <w:b/>
        </w:rPr>
        <w:t>ni prekinjeno.</w:t>
      </w:r>
    </w:p>
    <w:p w:rsidR="003B33C9" w:rsidRPr="00357CBD" w:rsidRDefault="003B33C9" w:rsidP="00AB7D1C">
      <w:pPr>
        <w:pStyle w:val="Odstavekseznama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Prenos lastništva</w:t>
      </w:r>
      <w:r w:rsidR="002346FA" w:rsidRPr="00357CBD">
        <w:rPr>
          <w:rFonts w:ascii="Times New Roman" w:hAnsi="Times New Roman" w:cs="Times New Roman"/>
        </w:rPr>
        <w:t xml:space="preserve"> na delavsko zadrugo zagotavlja </w:t>
      </w:r>
      <w:r w:rsidR="002346FA" w:rsidRPr="00C93641">
        <w:rPr>
          <w:rFonts w:ascii="Times New Roman" w:hAnsi="Times New Roman" w:cs="Times New Roman"/>
          <w:b/>
        </w:rPr>
        <w:t>lokalno družbeno korist</w:t>
      </w:r>
      <w:r w:rsidRPr="00357CBD">
        <w:rPr>
          <w:rFonts w:ascii="Times New Roman" w:hAnsi="Times New Roman" w:cs="Times New Roman"/>
        </w:rPr>
        <w:t xml:space="preserve">, </w:t>
      </w:r>
      <w:r w:rsidR="00C93641">
        <w:rPr>
          <w:rFonts w:ascii="Times New Roman" w:hAnsi="Times New Roman" w:cs="Times New Roman"/>
        </w:rPr>
        <w:t>saj se razvoj in ustvarje</w:t>
      </w:r>
      <w:r w:rsidR="002346FA" w:rsidRPr="00357CBD">
        <w:rPr>
          <w:rFonts w:ascii="Times New Roman" w:hAnsi="Times New Roman" w:cs="Times New Roman"/>
        </w:rPr>
        <w:t>na vrednost</w:t>
      </w:r>
      <w:r w:rsidRPr="00357CBD">
        <w:rPr>
          <w:rFonts w:ascii="Times New Roman" w:hAnsi="Times New Roman" w:cs="Times New Roman"/>
        </w:rPr>
        <w:t xml:space="preserve"> ohranja v lokalnem okolju.</w:t>
      </w:r>
    </w:p>
    <w:p w:rsidR="003B33C9" w:rsidRPr="00357CBD" w:rsidRDefault="003B33C9" w:rsidP="0055679D">
      <w:pPr>
        <w:ind w:left="-567"/>
        <w:jc w:val="both"/>
        <w:rPr>
          <w:rFonts w:ascii="Times New Roman" w:hAnsi="Times New Roman" w:cs="Times New Roman"/>
          <w:b/>
        </w:rPr>
      </w:pPr>
    </w:p>
    <w:p w:rsidR="003B33C9" w:rsidRPr="00357CBD" w:rsidRDefault="009707EB" w:rsidP="0055679D">
      <w:pPr>
        <w:ind w:left="-567"/>
        <w:jc w:val="both"/>
        <w:rPr>
          <w:rFonts w:ascii="Times New Roman" w:hAnsi="Times New Roman" w:cs="Times New Roman"/>
          <w:b/>
        </w:rPr>
      </w:pPr>
      <w:r w:rsidRPr="00357CBD">
        <w:rPr>
          <w:rFonts w:ascii="Times New Roman" w:hAnsi="Times New Roman" w:cs="Times New Roman"/>
          <w:b/>
        </w:rPr>
        <w:t>Prednosti za zaposlene v</w:t>
      </w:r>
      <w:r w:rsidR="00CB28C9">
        <w:rPr>
          <w:rFonts w:ascii="Times New Roman" w:hAnsi="Times New Roman" w:cs="Times New Roman"/>
          <w:b/>
        </w:rPr>
        <w:t xml:space="preserve"> </w:t>
      </w:r>
      <w:r w:rsidRPr="00357CBD">
        <w:rPr>
          <w:rFonts w:ascii="Times New Roman" w:hAnsi="Times New Roman" w:cs="Times New Roman"/>
          <w:b/>
        </w:rPr>
        <w:t>delavski zadrugi</w:t>
      </w:r>
    </w:p>
    <w:p w:rsidR="003B33C9" w:rsidRPr="00357CBD" w:rsidRDefault="003B33C9" w:rsidP="0055679D">
      <w:pPr>
        <w:ind w:left="-567"/>
        <w:jc w:val="both"/>
        <w:rPr>
          <w:rFonts w:ascii="Times New Roman" w:hAnsi="Times New Roman" w:cs="Times New Roman"/>
          <w:b/>
        </w:rPr>
      </w:pPr>
    </w:p>
    <w:p w:rsidR="003B33C9" w:rsidRPr="00357CBD" w:rsidRDefault="003B33C9" w:rsidP="008B1024">
      <w:pPr>
        <w:pStyle w:val="Odstavekseznama"/>
        <w:numPr>
          <w:ilvl w:val="0"/>
          <w:numId w:val="12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Delovna mesta se</w:t>
      </w:r>
      <w:r w:rsidR="008B1024" w:rsidRPr="00357CBD">
        <w:rPr>
          <w:rFonts w:ascii="Times New Roman" w:hAnsi="Times New Roman" w:cs="Times New Roman"/>
        </w:rPr>
        <w:t xml:space="preserve"> </w:t>
      </w:r>
      <w:r w:rsidRPr="00357CBD">
        <w:rPr>
          <w:rFonts w:ascii="Times New Roman" w:hAnsi="Times New Roman" w:cs="Times New Roman"/>
        </w:rPr>
        <w:t>ohranijo</w:t>
      </w:r>
      <w:r w:rsidR="008B1024" w:rsidRPr="00357CBD">
        <w:rPr>
          <w:rFonts w:ascii="Times New Roman" w:hAnsi="Times New Roman" w:cs="Times New Roman"/>
        </w:rPr>
        <w:t xml:space="preserve"> </w:t>
      </w:r>
      <w:r w:rsidR="008B1024" w:rsidRPr="00C93641">
        <w:rPr>
          <w:rFonts w:ascii="Times New Roman" w:hAnsi="Times New Roman" w:cs="Times New Roman"/>
          <w:b/>
        </w:rPr>
        <w:t>vsaj za člane</w:t>
      </w:r>
      <w:r w:rsidR="008B1024" w:rsidRPr="00357CBD">
        <w:rPr>
          <w:rFonts w:ascii="Times New Roman" w:hAnsi="Times New Roman" w:cs="Times New Roman"/>
        </w:rPr>
        <w:t xml:space="preserve"> delavske zadruge. P</w:t>
      </w:r>
      <w:r w:rsidRPr="00357CBD">
        <w:rPr>
          <w:rFonts w:ascii="Times New Roman" w:hAnsi="Times New Roman" w:cs="Times New Roman"/>
        </w:rPr>
        <w:t xml:space="preserve">otrebno </w:t>
      </w:r>
      <w:r w:rsidR="00B6764A">
        <w:rPr>
          <w:rFonts w:ascii="Times New Roman" w:hAnsi="Times New Roman" w:cs="Times New Roman"/>
        </w:rPr>
        <w:t>pa je pou</w:t>
      </w:r>
      <w:r w:rsidR="008B1024" w:rsidRPr="00357CBD">
        <w:rPr>
          <w:rFonts w:ascii="Times New Roman" w:hAnsi="Times New Roman" w:cs="Times New Roman"/>
        </w:rPr>
        <w:t>dari</w:t>
      </w:r>
      <w:r w:rsidRPr="00357CBD">
        <w:rPr>
          <w:rFonts w:ascii="Times New Roman" w:hAnsi="Times New Roman" w:cs="Times New Roman"/>
        </w:rPr>
        <w:t xml:space="preserve">ti, da </w:t>
      </w:r>
      <w:r w:rsidR="008B1024" w:rsidRPr="00357CBD">
        <w:rPr>
          <w:rFonts w:ascii="Times New Roman" w:hAnsi="Times New Roman" w:cs="Times New Roman"/>
        </w:rPr>
        <w:t>ni nujno, da se po prenosu lastništva na zap</w:t>
      </w:r>
      <w:r w:rsidRPr="00357CBD">
        <w:rPr>
          <w:rFonts w:ascii="Times New Roman" w:hAnsi="Times New Roman" w:cs="Times New Roman"/>
        </w:rPr>
        <w:t>o</w:t>
      </w:r>
      <w:r w:rsidR="008B1024" w:rsidRPr="00357CBD">
        <w:rPr>
          <w:rFonts w:ascii="Times New Roman" w:hAnsi="Times New Roman" w:cs="Times New Roman"/>
        </w:rPr>
        <w:t>s</w:t>
      </w:r>
      <w:r w:rsidRPr="00357CBD">
        <w:rPr>
          <w:rFonts w:ascii="Times New Roman" w:hAnsi="Times New Roman" w:cs="Times New Roman"/>
        </w:rPr>
        <w:t xml:space="preserve">lene </w:t>
      </w:r>
      <w:r w:rsidR="008B1024" w:rsidRPr="00357CBD">
        <w:rPr>
          <w:rFonts w:ascii="Times New Roman" w:hAnsi="Times New Roman" w:cs="Times New Roman"/>
        </w:rPr>
        <w:t xml:space="preserve">vedno </w:t>
      </w:r>
      <w:r w:rsidRPr="00357CBD">
        <w:rPr>
          <w:rFonts w:ascii="Times New Roman" w:hAnsi="Times New Roman" w:cs="Times New Roman"/>
        </w:rPr>
        <w:t>ohranijo vsa delovna mesta.</w:t>
      </w:r>
    </w:p>
    <w:p w:rsidR="00DF6938" w:rsidRPr="00357CBD" w:rsidRDefault="00DF6938" w:rsidP="008B1024">
      <w:pPr>
        <w:pStyle w:val="Odstavekseznama"/>
        <w:numPr>
          <w:ilvl w:val="0"/>
          <w:numId w:val="12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 xml:space="preserve">Delavska zadruga </w:t>
      </w:r>
      <w:r w:rsidR="00A55BD6" w:rsidRPr="00357CBD">
        <w:rPr>
          <w:rFonts w:ascii="Times New Roman" w:hAnsi="Times New Roman" w:cs="Times New Roman"/>
        </w:rPr>
        <w:t>prispeva k temu</w:t>
      </w:r>
      <w:r w:rsidRPr="00357CBD">
        <w:rPr>
          <w:rFonts w:ascii="Times New Roman" w:hAnsi="Times New Roman" w:cs="Times New Roman"/>
        </w:rPr>
        <w:t>, da se pojavi manj elem</w:t>
      </w:r>
      <w:r w:rsidR="00A55BD6" w:rsidRPr="00357CBD">
        <w:rPr>
          <w:rFonts w:ascii="Times New Roman" w:hAnsi="Times New Roman" w:cs="Times New Roman"/>
        </w:rPr>
        <w:t>entov, ki vplivajo na slabšo</w:t>
      </w:r>
      <w:r w:rsidRPr="00357CBD">
        <w:rPr>
          <w:rFonts w:ascii="Times New Roman" w:hAnsi="Times New Roman" w:cs="Times New Roman"/>
        </w:rPr>
        <w:t xml:space="preserve"> finančno stabilnost podjetja (kot j</w:t>
      </w:r>
      <w:r w:rsidR="00C93641">
        <w:rPr>
          <w:rFonts w:ascii="Times New Roman" w:hAnsi="Times New Roman" w:cs="Times New Roman"/>
        </w:rPr>
        <w:t>e</w:t>
      </w:r>
      <w:r w:rsidRPr="00357CBD">
        <w:rPr>
          <w:rFonts w:ascii="Times New Roman" w:hAnsi="Times New Roman" w:cs="Times New Roman"/>
        </w:rPr>
        <w:t xml:space="preserve"> npr. </w:t>
      </w:r>
      <w:r w:rsidR="00A55BD6" w:rsidRPr="00357CBD">
        <w:rPr>
          <w:rFonts w:ascii="Times New Roman" w:hAnsi="Times New Roman" w:cs="Times New Roman"/>
        </w:rPr>
        <w:t>k</w:t>
      </w:r>
      <w:r w:rsidRPr="00357CBD">
        <w:rPr>
          <w:rFonts w:ascii="Times New Roman" w:hAnsi="Times New Roman" w:cs="Times New Roman"/>
        </w:rPr>
        <w:t>apitalska</w:t>
      </w:r>
      <w:r w:rsidR="00A55BD6" w:rsidRPr="00357CBD">
        <w:rPr>
          <w:rFonts w:ascii="Times New Roman" w:hAnsi="Times New Roman" w:cs="Times New Roman"/>
        </w:rPr>
        <w:t xml:space="preserve"> ustreznost podjetja). Poleg tega so </w:t>
      </w:r>
      <w:r w:rsidR="00A55BD6" w:rsidRPr="00B6764A">
        <w:rPr>
          <w:rFonts w:ascii="Times New Roman" w:hAnsi="Times New Roman" w:cs="Times New Roman"/>
        </w:rPr>
        <w:t>d</w:t>
      </w:r>
      <w:r w:rsidRPr="00B6764A">
        <w:rPr>
          <w:rFonts w:ascii="Times New Roman" w:hAnsi="Times New Roman" w:cs="Times New Roman"/>
        </w:rPr>
        <w:t>e</w:t>
      </w:r>
      <w:r w:rsidR="00A55BD6" w:rsidRPr="00B6764A">
        <w:rPr>
          <w:rFonts w:ascii="Times New Roman" w:hAnsi="Times New Roman" w:cs="Times New Roman"/>
        </w:rPr>
        <w:t>l</w:t>
      </w:r>
      <w:r w:rsidRPr="00B6764A">
        <w:rPr>
          <w:rFonts w:ascii="Times New Roman" w:hAnsi="Times New Roman" w:cs="Times New Roman"/>
        </w:rPr>
        <w:t>avc</w:t>
      </w:r>
      <w:r w:rsidR="00A55BD6" w:rsidRPr="00B6764A">
        <w:rPr>
          <w:rFonts w:ascii="Times New Roman" w:hAnsi="Times New Roman" w:cs="Times New Roman"/>
        </w:rPr>
        <w:t xml:space="preserve">i </w:t>
      </w:r>
      <w:r w:rsidR="00B6764A" w:rsidRPr="00B6764A">
        <w:rPr>
          <w:rFonts w:ascii="Times New Roman" w:hAnsi="Times New Roman" w:cs="Times New Roman"/>
        </w:rPr>
        <w:t xml:space="preserve">– </w:t>
      </w:r>
      <w:r w:rsidR="00A55BD6" w:rsidRPr="00B6764A">
        <w:rPr>
          <w:rFonts w:ascii="Times New Roman" w:hAnsi="Times New Roman" w:cs="Times New Roman"/>
        </w:rPr>
        <w:lastRenderedPageBreak/>
        <w:t>člani bolj</w:t>
      </w:r>
      <w:r w:rsidR="00A55BD6" w:rsidRPr="00357CBD">
        <w:rPr>
          <w:rFonts w:ascii="Times New Roman" w:hAnsi="Times New Roman" w:cs="Times New Roman"/>
        </w:rPr>
        <w:t xml:space="preserve"> </w:t>
      </w:r>
      <w:r w:rsidR="00A55BD6" w:rsidRPr="00C93641">
        <w:rPr>
          <w:rFonts w:ascii="Times New Roman" w:hAnsi="Times New Roman" w:cs="Times New Roman"/>
          <w:b/>
        </w:rPr>
        <w:t>motivirani</w:t>
      </w:r>
      <w:r w:rsidR="00A55BD6" w:rsidRPr="00357CBD">
        <w:rPr>
          <w:rFonts w:ascii="Times New Roman" w:hAnsi="Times New Roman" w:cs="Times New Roman"/>
        </w:rPr>
        <w:t xml:space="preserve"> pri delu, saj so </w:t>
      </w:r>
      <w:r w:rsidRPr="00357CBD">
        <w:rPr>
          <w:rFonts w:ascii="Times New Roman" w:hAnsi="Times New Roman" w:cs="Times New Roman"/>
        </w:rPr>
        <w:t>neposredno</w:t>
      </w:r>
      <w:r w:rsidR="00A55BD6" w:rsidRPr="00357CBD">
        <w:rPr>
          <w:rFonts w:ascii="Times New Roman" w:hAnsi="Times New Roman" w:cs="Times New Roman"/>
        </w:rPr>
        <w:t xml:space="preserve"> in enakopravno deležni </w:t>
      </w:r>
      <w:r w:rsidRPr="00357CBD">
        <w:rPr>
          <w:rFonts w:ascii="Times New Roman" w:hAnsi="Times New Roman" w:cs="Times New Roman"/>
        </w:rPr>
        <w:t>d</w:t>
      </w:r>
      <w:r w:rsidR="00A55BD6" w:rsidRPr="00357CBD">
        <w:rPr>
          <w:rFonts w:ascii="Times New Roman" w:hAnsi="Times New Roman" w:cs="Times New Roman"/>
        </w:rPr>
        <w:t>elitve ustvarjene vrednosti v podjetju.</w:t>
      </w:r>
    </w:p>
    <w:p w:rsidR="00DF6938" w:rsidRPr="00357CBD" w:rsidRDefault="004E743B" w:rsidP="008B1024">
      <w:pPr>
        <w:pStyle w:val="Odstavekseznama"/>
        <w:numPr>
          <w:ilvl w:val="0"/>
          <w:numId w:val="12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Dvojn</w:t>
      </w:r>
      <w:r w:rsidR="00EA12CF" w:rsidRPr="00357CBD">
        <w:rPr>
          <w:rFonts w:ascii="Times New Roman" w:hAnsi="Times New Roman" w:cs="Times New Roman"/>
        </w:rPr>
        <w:t>ost las</w:t>
      </w:r>
      <w:r w:rsidR="00C93641">
        <w:rPr>
          <w:rFonts w:ascii="Times New Roman" w:hAnsi="Times New Roman" w:cs="Times New Roman"/>
        </w:rPr>
        <w:t>t</w:t>
      </w:r>
      <w:r w:rsidR="00EA12CF" w:rsidRPr="00357CBD">
        <w:rPr>
          <w:rFonts w:ascii="Times New Roman" w:hAnsi="Times New Roman" w:cs="Times New Roman"/>
        </w:rPr>
        <w:t xml:space="preserve">nika in delavca podjetja, </w:t>
      </w:r>
      <w:r w:rsidRPr="00357CBD">
        <w:rPr>
          <w:rFonts w:ascii="Times New Roman" w:hAnsi="Times New Roman" w:cs="Times New Roman"/>
        </w:rPr>
        <w:t>ki označuje delavsko zadrugo</w:t>
      </w:r>
      <w:r w:rsidR="00C93641">
        <w:rPr>
          <w:rFonts w:ascii="Times New Roman" w:hAnsi="Times New Roman" w:cs="Times New Roman"/>
        </w:rPr>
        <w:t>,</w:t>
      </w:r>
      <w:r w:rsidRPr="00357CBD">
        <w:rPr>
          <w:rFonts w:ascii="Times New Roman" w:hAnsi="Times New Roman" w:cs="Times New Roman"/>
        </w:rPr>
        <w:t xml:space="preserve"> </w:t>
      </w:r>
      <w:r w:rsidRPr="00C93641">
        <w:rPr>
          <w:rFonts w:ascii="Times New Roman" w:hAnsi="Times New Roman" w:cs="Times New Roman"/>
          <w:b/>
        </w:rPr>
        <w:t>zmanjšuje las</w:t>
      </w:r>
      <w:r w:rsidR="00EA12CF" w:rsidRPr="00C93641">
        <w:rPr>
          <w:rFonts w:ascii="Times New Roman" w:hAnsi="Times New Roman" w:cs="Times New Roman"/>
          <w:b/>
        </w:rPr>
        <w:t>t</w:t>
      </w:r>
      <w:r w:rsidRPr="00C93641">
        <w:rPr>
          <w:rFonts w:ascii="Times New Roman" w:hAnsi="Times New Roman" w:cs="Times New Roman"/>
          <w:b/>
        </w:rPr>
        <w:t>niške rizike</w:t>
      </w:r>
      <w:r w:rsidR="00EA12CF" w:rsidRPr="00357CBD">
        <w:rPr>
          <w:rFonts w:ascii="Times New Roman" w:hAnsi="Times New Roman" w:cs="Times New Roman"/>
        </w:rPr>
        <w:t>, saj so delavci lastni</w:t>
      </w:r>
      <w:r w:rsidR="00065B82">
        <w:rPr>
          <w:rFonts w:ascii="Times New Roman" w:hAnsi="Times New Roman" w:cs="Times New Roman"/>
        </w:rPr>
        <w:t xml:space="preserve">ki podjetja in njegovi </w:t>
      </w:r>
      <w:proofErr w:type="spellStart"/>
      <w:r w:rsidR="00065B82">
        <w:rPr>
          <w:rFonts w:ascii="Times New Roman" w:hAnsi="Times New Roman" w:cs="Times New Roman"/>
        </w:rPr>
        <w:t>upravljal</w:t>
      </w:r>
      <w:r w:rsidR="00EA12CF" w:rsidRPr="00357CBD">
        <w:rPr>
          <w:rFonts w:ascii="Times New Roman" w:hAnsi="Times New Roman" w:cs="Times New Roman"/>
        </w:rPr>
        <w:t>ci</w:t>
      </w:r>
      <w:proofErr w:type="spellEnd"/>
      <w:r w:rsidR="00EA12CF" w:rsidRPr="00357CBD">
        <w:rPr>
          <w:rFonts w:ascii="Times New Roman" w:hAnsi="Times New Roman" w:cs="Times New Roman"/>
        </w:rPr>
        <w:t xml:space="preserve"> ter</w:t>
      </w:r>
      <w:r w:rsidRPr="00357CBD">
        <w:rPr>
          <w:rFonts w:ascii="Times New Roman" w:hAnsi="Times New Roman" w:cs="Times New Roman"/>
        </w:rPr>
        <w:t xml:space="preserve"> so poleg tega za</w:t>
      </w:r>
      <w:r w:rsidR="00EA12CF" w:rsidRPr="00357CBD">
        <w:rPr>
          <w:rFonts w:ascii="Times New Roman" w:hAnsi="Times New Roman" w:cs="Times New Roman"/>
        </w:rPr>
        <w:t>ščiteni iz naslova</w:t>
      </w:r>
      <w:r w:rsidRPr="00357CBD">
        <w:rPr>
          <w:rFonts w:ascii="Times New Roman" w:hAnsi="Times New Roman" w:cs="Times New Roman"/>
        </w:rPr>
        <w:t xml:space="preserve"> statusa zaposlenega</w:t>
      </w:r>
      <w:r w:rsidR="00EA12CF" w:rsidRPr="00357CBD">
        <w:rPr>
          <w:rFonts w:ascii="Times New Roman" w:hAnsi="Times New Roman" w:cs="Times New Roman"/>
        </w:rPr>
        <w:t xml:space="preserve"> v podjetju</w:t>
      </w:r>
      <w:r w:rsidRPr="00357CBD">
        <w:rPr>
          <w:rFonts w:ascii="Times New Roman" w:hAnsi="Times New Roman" w:cs="Times New Roman"/>
        </w:rPr>
        <w:t>.</w:t>
      </w:r>
    </w:p>
    <w:p w:rsidR="004E743B" w:rsidRPr="00357CBD" w:rsidRDefault="00C93641" w:rsidP="008B1024">
      <w:pPr>
        <w:pStyle w:val="Odstavekseznama"/>
        <w:numPr>
          <w:ilvl w:val="0"/>
          <w:numId w:val="12"/>
        </w:numPr>
        <w:ind w:left="-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Podporno okolje, st</w:t>
      </w:r>
      <w:r w:rsidR="004E743B" w:rsidRPr="00357CB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</w:t>
      </w:r>
      <w:r w:rsidR="004E743B" w:rsidRPr="00357CBD">
        <w:rPr>
          <w:rFonts w:ascii="Times New Roman" w:hAnsi="Times New Roman" w:cs="Times New Roman"/>
        </w:rPr>
        <w:t>itve in</w:t>
      </w:r>
      <w:r w:rsidR="00EA12CF" w:rsidRPr="00357CBD">
        <w:rPr>
          <w:rFonts w:ascii="Times New Roman" w:hAnsi="Times New Roman" w:cs="Times New Roman"/>
        </w:rPr>
        <w:t xml:space="preserve"> finančna podpor</w:t>
      </w:r>
      <w:r>
        <w:rPr>
          <w:rFonts w:ascii="Times New Roman" w:hAnsi="Times New Roman" w:cs="Times New Roman"/>
        </w:rPr>
        <w:t>o</w:t>
      </w:r>
      <w:r w:rsidR="00065B82">
        <w:rPr>
          <w:rFonts w:ascii="Times New Roman" w:hAnsi="Times New Roman" w:cs="Times New Roman"/>
        </w:rPr>
        <w:t xml:space="preserve"> </w:t>
      </w:r>
      <w:proofErr w:type="spellStart"/>
      <w:r w:rsidR="00065B82">
        <w:rPr>
          <w:rFonts w:ascii="Times New Roman" w:hAnsi="Times New Roman" w:cs="Times New Roman"/>
        </w:rPr>
        <w:t>zagotovlja</w:t>
      </w:r>
      <w:proofErr w:type="spellEnd"/>
      <w:r w:rsidR="00EA12CF" w:rsidRPr="00357CBD">
        <w:rPr>
          <w:rFonts w:ascii="Times New Roman" w:hAnsi="Times New Roman" w:cs="Times New Roman"/>
        </w:rPr>
        <w:t xml:space="preserve"> delavcem </w:t>
      </w:r>
      <w:r w:rsidR="004E743B" w:rsidRPr="00C93641">
        <w:rPr>
          <w:rFonts w:ascii="Times New Roman" w:hAnsi="Times New Roman" w:cs="Times New Roman"/>
          <w:b/>
        </w:rPr>
        <w:t>zadružn</w:t>
      </w:r>
      <w:r w:rsidR="00EA12CF" w:rsidRPr="00C93641">
        <w:rPr>
          <w:rFonts w:ascii="Times New Roman" w:hAnsi="Times New Roman" w:cs="Times New Roman"/>
          <w:b/>
        </w:rPr>
        <w:t>o združenje</w:t>
      </w:r>
      <w:r w:rsidR="00EA12CF" w:rsidRPr="00357CBD">
        <w:rPr>
          <w:rFonts w:ascii="Times New Roman" w:hAnsi="Times New Roman" w:cs="Times New Roman"/>
        </w:rPr>
        <w:t>.</w:t>
      </w:r>
    </w:p>
    <w:p w:rsidR="0084136A" w:rsidRPr="00357CBD" w:rsidRDefault="0084136A" w:rsidP="0055679D">
      <w:pPr>
        <w:ind w:left="-567"/>
        <w:jc w:val="both"/>
        <w:rPr>
          <w:rFonts w:ascii="Times New Roman" w:hAnsi="Times New Roman" w:cs="Times New Roman"/>
        </w:rPr>
      </w:pPr>
    </w:p>
    <w:p w:rsidR="0084136A" w:rsidRPr="00357CBD" w:rsidRDefault="00212FF3" w:rsidP="0055679D">
      <w:pPr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Ovire pri prenosu podjetij</w:t>
      </w:r>
      <w:r w:rsidR="0084136A" w:rsidRPr="00357CBD">
        <w:rPr>
          <w:rFonts w:ascii="Times New Roman" w:hAnsi="Times New Roman" w:cs="Times New Roman"/>
          <w:b/>
        </w:rPr>
        <w:t xml:space="preserve"> v lastništvo zaposlenih</w:t>
      </w:r>
    </w:p>
    <w:p w:rsidR="0084136A" w:rsidRPr="00357CBD" w:rsidRDefault="0084136A" w:rsidP="0055679D">
      <w:pPr>
        <w:ind w:left="-567"/>
        <w:jc w:val="both"/>
        <w:rPr>
          <w:rFonts w:ascii="Times New Roman" w:hAnsi="Times New Roman" w:cs="Times New Roman"/>
        </w:rPr>
      </w:pPr>
    </w:p>
    <w:p w:rsidR="0084136A" w:rsidRPr="00357CBD" w:rsidRDefault="00212FF3" w:rsidP="000F1A19">
      <w:pPr>
        <w:pStyle w:val="Odstavekseznama"/>
        <w:numPr>
          <w:ilvl w:val="0"/>
          <w:numId w:val="13"/>
        </w:numPr>
        <w:ind w:left="-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proofErr w:type="spellStart"/>
      <w:r>
        <w:rPr>
          <w:rFonts w:ascii="Times New Roman" w:hAnsi="Times New Roman" w:cs="Times New Roman"/>
        </w:rPr>
        <w:t>Tabu</w:t>
      </w:r>
      <w:r w:rsidR="000F1A19" w:rsidRPr="00357CBD">
        <w:rPr>
          <w:rFonts w:ascii="Times New Roman" w:hAnsi="Times New Roman" w:cs="Times New Roman"/>
        </w:rPr>
        <w:t>iziranje</w:t>
      </w:r>
      <w:proofErr w:type="spellEnd"/>
      <w:r w:rsidR="00970BCA" w:rsidRPr="00357CBD">
        <w:rPr>
          <w:rFonts w:ascii="Times New Roman" w:hAnsi="Times New Roman" w:cs="Times New Roman"/>
        </w:rPr>
        <w:t>«</w:t>
      </w:r>
      <w:r w:rsidR="000F1A19" w:rsidRPr="00357CBD">
        <w:rPr>
          <w:rFonts w:ascii="Times New Roman" w:hAnsi="Times New Roman" w:cs="Times New Roman"/>
        </w:rPr>
        <w:t xml:space="preserve"> tem</w:t>
      </w:r>
      <w:r w:rsidR="00C93641">
        <w:rPr>
          <w:rFonts w:ascii="Times New Roman" w:hAnsi="Times New Roman" w:cs="Times New Roman"/>
        </w:rPr>
        <w:t>e</w:t>
      </w:r>
      <w:r w:rsidR="000F1A19" w:rsidRPr="00357CBD">
        <w:rPr>
          <w:rFonts w:ascii="Times New Roman" w:hAnsi="Times New Roman" w:cs="Times New Roman"/>
        </w:rPr>
        <w:t xml:space="preserve"> o možnem pren</w:t>
      </w:r>
      <w:r w:rsidR="0084136A" w:rsidRPr="00357CBD">
        <w:rPr>
          <w:rFonts w:ascii="Times New Roman" w:hAnsi="Times New Roman" w:cs="Times New Roman"/>
        </w:rPr>
        <w:t>o</w:t>
      </w:r>
      <w:r w:rsidR="000F1A19" w:rsidRPr="00357CBD">
        <w:rPr>
          <w:rFonts w:ascii="Times New Roman" w:hAnsi="Times New Roman" w:cs="Times New Roman"/>
        </w:rPr>
        <w:t>s</w:t>
      </w:r>
      <w:r w:rsidR="00C93641">
        <w:rPr>
          <w:rFonts w:ascii="Times New Roman" w:hAnsi="Times New Roman" w:cs="Times New Roman"/>
        </w:rPr>
        <w:t xml:space="preserve">u lastništva </w:t>
      </w:r>
      <w:r w:rsidR="0084136A" w:rsidRPr="00357CBD">
        <w:rPr>
          <w:rFonts w:ascii="Times New Roman" w:hAnsi="Times New Roman" w:cs="Times New Roman"/>
        </w:rPr>
        <w:t>z lastnika na zaposlene nemalokrat prepr</w:t>
      </w:r>
      <w:r w:rsidR="000F1A19" w:rsidRPr="00357CBD">
        <w:rPr>
          <w:rFonts w:ascii="Times New Roman" w:hAnsi="Times New Roman" w:cs="Times New Roman"/>
        </w:rPr>
        <w:t>e</w:t>
      </w:r>
      <w:r w:rsidR="0084136A" w:rsidRPr="00357CBD">
        <w:rPr>
          <w:rFonts w:ascii="Times New Roman" w:hAnsi="Times New Roman" w:cs="Times New Roman"/>
        </w:rPr>
        <w:t>či pra</w:t>
      </w:r>
      <w:r w:rsidR="000F1A19" w:rsidRPr="00357CBD">
        <w:rPr>
          <w:rFonts w:ascii="Times New Roman" w:hAnsi="Times New Roman" w:cs="Times New Roman"/>
        </w:rPr>
        <w:t>voča</w:t>
      </w:r>
      <w:r w:rsidR="0084136A" w:rsidRPr="00357CBD">
        <w:rPr>
          <w:rFonts w:ascii="Times New Roman" w:hAnsi="Times New Roman" w:cs="Times New Roman"/>
        </w:rPr>
        <w:t>s</w:t>
      </w:r>
      <w:r w:rsidR="000F1A19" w:rsidRPr="00357CBD">
        <w:rPr>
          <w:rFonts w:ascii="Times New Roman" w:hAnsi="Times New Roman" w:cs="Times New Roman"/>
        </w:rPr>
        <w:t xml:space="preserve">ne priprave na prenos lastništva </w:t>
      </w:r>
      <w:r w:rsidR="0084136A" w:rsidRPr="00357CBD">
        <w:rPr>
          <w:rFonts w:ascii="Times New Roman" w:hAnsi="Times New Roman" w:cs="Times New Roman"/>
        </w:rPr>
        <w:t>na zaposlene</w:t>
      </w:r>
      <w:r w:rsidR="000F1A19" w:rsidRPr="00357CBD">
        <w:rPr>
          <w:rFonts w:ascii="Times New Roman" w:hAnsi="Times New Roman" w:cs="Times New Roman"/>
        </w:rPr>
        <w:t xml:space="preserve">. Ta problem </w:t>
      </w:r>
      <w:r w:rsidR="00C93641">
        <w:rPr>
          <w:rFonts w:ascii="Times New Roman" w:hAnsi="Times New Roman" w:cs="Times New Roman"/>
        </w:rPr>
        <w:t xml:space="preserve">je </w:t>
      </w:r>
      <w:r w:rsidR="000F1A19" w:rsidRPr="00357CBD">
        <w:rPr>
          <w:rFonts w:ascii="Times New Roman" w:hAnsi="Times New Roman" w:cs="Times New Roman"/>
        </w:rPr>
        <w:t>priso</w:t>
      </w:r>
      <w:r w:rsidR="00AC6D49" w:rsidRPr="00357CBD">
        <w:rPr>
          <w:rFonts w:ascii="Times New Roman" w:hAnsi="Times New Roman" w:cs="Times New Roman"/>
        </w:rPr>
        <w:t>ten</w:t>
      </w:r>
      <w:r w:rsidR="000F1A19" w:rsidRPr="00357CBD">
        <w:rPr>
          <w:rFonts w:ascii="Times New Roman" w:hAnsi="Times New Roman" w:cs="Times New Roman"/>
        </w:rPr>
        <w:t xml:space="preserve"> tudi sicer pri</w:t>
      </w:r>
      <w:r w:rsidR="00AC6D49" w:rsidRPr="00357CBD">
        <w:rPr>
          <w:rFonts w:ascii="Times New Roman" w:hAnsi="Times New Roman" w:cs="Times New Roman"/>
        </w:rPr>
        <w:t xml:space="preserve"> prodaji zunanjim investitorjem.</w:t>
      </w:r>
    </w:p>
    <w:p w:rsidR="00AC6D49" w:rsidRPr="00357CBD" w:rsidRDefault="000F1A19" w:rsidP="000F1A19">
      <w:pPr>
        <w:pStyle w:val="Odstavekseznama"/>
        <w:numPr>
          <w:ilvl w:val="0"/>
          <w:numId w:val="13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Komp</w:t>
      </w:r>
      <w:r w:rsidR="00AC6D49" w:rsidRPr="00357CBD">
        <w:rPr>
          <w:rFonts w:ascii="Times New Roman" w:hAnsi="Times New Roman" w:cs="Times New Roman"/>
        </w:rPr>
        <w:t>l</w:t>
      </w:r>
      <w:r w:rsidRPr="00357CBD">
        <w:rPr>
          <w:rFonts w:ascii="Times New Roman" w:hAnsi="Times New Roman" w:cs="Times New Roman"/>
        </w:rPr>
        <w:t>ek</w:t>
      </w:r>
      <w:r w:rsidR="00AC6D49" w:rsidRPr="00357CBD">
        <w:rPr>
          <w:rFonts w:ascii="Times New Roman" w:hAnsi="Times New Roman" w:cs="Times New Roman"/>
        </w:rPr>
        <w:t>snost procesa prenosa lastni</w:t>
      </w:r>
      <w:r w:rsidRPr="00357CBD">
        <w:rPr>
          <w:rFonts w:ascii="Times New Roman" w:hAnsi="Times New Roman" w:cs="Times New Roman"/>
        </w:rPr>
        <w:t xml:space="preserve">štva in pomanjkanje znanja </w:t>
      </w:r>
      <w:r w:rsidR="00C93641">
        <w:rPr>
          <w:rFonts w:ascii="Times New Roman" w:hAnsi="Times New Roman" w:cs="Times New Roman"/>
        </w:rPr>
        <w:t xml:space="preserve">tako </w:t>
      </w:r>
      <w:r w:rsidR="00212FF3">
        <w:rPr>
          <w:rFonts w:ascii="Times New Roman" w:hAnsi="Times New Roman" w:cs="Times New Roman"/>
        </w:rPr>
        <w:t>s strani lastnikov podjetij</w:t>
      </w:r>
      <w:r w:rsidR="00AC6D49" w:rsidRPr="00357CBD">
        <w:rPr>
          <w:rFonts w:ascii="Times New Roman" w:hAnsi="Times New Roman" w:cs="Times New Roman"/>
        </w:rPr>
        <w:t xml:space="preserve"> kot s strani</w:t>
      </w:r>
      <w:r w:rsidRPr="00357CBD">
        <w:rPr>
          <w:rFonts w:ascii="Times New Roman" w:hAnsi="Times New Roman" w:cs="Times New Roman"/>
        </w:rPr>
        <w:t xml:space="preserve"> njihovih svetovalcev.</w:t>
      </w:r>
      <w:r w:rsidR="00CB28C9">
        <w:rPr>
          <w:rFonts w:ascii="Times New Roman" w:hAnsi="Times New Roman" w:cs="Times New Roman"/>
        </w:rPr>
        <w:t xml:space="preserve"> </w:t>
      </w:r>
    </w:p>
    <w:p w:rsidR="00AC6D49" w:rsidRPr="00357CBD" w:rsidRDefault="00AC6D49" w:rsidP="000F1A19">
      <w:pPr>
        <w:pStyle w:val="Odstavekseznama"/>
        <w:numPr>
          <w:ilvl w:val="0"/>
          <w:numId w:val="13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Zakonodajne in davčne ovire</w:t>
      </w:r>
      <w:r w:rsidR="00C93641">
        <w:rPr>
          <w:rFonts w:ascii="Times New Roman" w:hAnsi="Times New Roman" w:cs="Times New Roman"/>
        </w:rPr>
        <w:t>,</w:t>
      </w:r>
      <w:r w:rsidRPr="00357CBD">
        <w:rPr>
          <w:rFonts w:ascii="Times New Roman" w:hAnsi="Times New Roman" w:cs="Times New Roman"/>
        </w:rPr>
        <w:t xml:space="preserve"> povezane </w:t>
      </w:r>
      <w:r w:rsidR="000F1A19" w:rsidRPr="00357CBD">
        <w:rPr>
          <w:rFonts w:ascii="Times New Roman" w:hAnsi="Times New Roman" w:cs="Times New Roman"/>
        </w:rPr>
        <w:t xml:space="preserve">s spremembami pravnih oblik </w:t>
      </w:r>
      <w:r w:rsidR="00B27B1D" w:rsidRPr="00357CBD">
        <w:rPr>
          <w:rFonts w:ascii="Times New Roman" w:hAnsi="Times New Roman" w:cs="Times New Roman"/>
        </w:rPr>
        <w:t xml:space="preserve">podjetja. </w:t>
      </w:r>
    </w:p>
    <w:p w:rsidR="00B27B1D" w:rsidRPr="00357CBD" w:rsidRDefault="00B27B1D" w:rsidP="0055679D">
      <w:pPr>
        <w:ind w:left="-567"/>
        <w:jc w:val="both"/>
        <w:rPr>
          <w:rFonts w:ascii="Times New Roman" w:hAnsi="Times New Roman" w:cs="Times New Roman"/>
        </w:rPr>
      </w:pPr>
    </w:p>
    <w:p w:rsidR="00B27B1D" w:rsidRPr="00357CBD" w:rsidRDefault="00B27B1D" w:rsidP="0055679D">
      <w:pPr>
        <w:ind w:left="-567"/>
        <w:jc w:val="both"/>
        <w:rPr>
          <w:rFonts w:ascii="Times New Roman" w:hAnsi="Times New Roman" w:cs="Times New Roman"/>
          <w:b/>
        </w:rPr>
      </w:pPr>
      <w:r w:rsidRPr="00357CBD">
        <w:rPr>
          <w:rFonts w:ascii="Times New Roman" w:hAnsi="Times New Roman" w:cs="Times New Roman"/>
          <w:b/>
        </w:rPr>
        <w:t>Riziki pri prenosu lastništva podjetij na delavce v delavski zadrugi</w:t>
      </w:r>
    </w:p>
    <w:p w:rsidR="00B27B1D" w:rsidRPr="00357CBD" w:rsidRDefault="00B27B1D" w:rsidP="0055679D">
      <w:pPr>
        <w:ind w:left="-567"/>
        <w:jc w:val="both"/>
        <w:rPr>
          <w:rFonts w:ascii="Times New Roman" w:hAnsi="Times New Roman" w:cs="Times New Roman"/>
        </w:rPr>
      </w:pPr>
    </w:p>
    <w:p w:rsidR="00D9057F" w:rsidRPr="00357CBD" w:rsidRDefault="00D9057F" w:rsidP="00D9057F">
      <w:pPr>
        <w:pStyle w:val="Odstavekseznama"/>
        <w:numPr>
          <w:ilvl w:val="0"/>
          <w:numId w:val="14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Omejen</w:t>
      </w:r>
      <w:r w:rsidR="00B27B1D" w:rsidRPr="00357CBD">
        <w:rPr>
          <w:rFonts w:ascii="Times New Roman" w:hAnsi="Times New Roman" w:cs="Times New Roman"/>
        </w:rPr>
        <w:t xml:space="preserve"> </w:t>
      </w:r>
      <w:r w:rsidRPr="00357CBD">
        <w:rPr>
          <w:rFonts w:ascii="Times New Roman" w:hAnsi="Times New Roman" w:cs="Times New Roman"/>
        </w:rPr>
        <w:t xml:space="preserve">obseg kapitala, ki so ga </w:t>
      </w:r>
      <w:r w:rsidR="00B27B1D" w:rsidRPr="00357CBD">
        <w:rPr>
          <w:rFonts w:ascii="Times New Roman" w:hAnsi="Times New Roman" w:cs="Times New Roman"/>
        </w:rPr>
        <w:t xml:space="preserve">delavci </w:t>
      </w:r>
      <w:r w:rsidRPr="00357CBD">
        <w:rPr>
          <w:rFonts w:ascii="Times New Roman" w:hAnsi="Times New Roman" w:cs="Times New Roman"/>
        </w:rPr>
        <w:t>sposobni investi</w:t>
      </w:r>
      <w:r w:rsidR="00B27B1D" w:rsidRPr="00357CBD">
        <w:rPr>
          <w:rFonts w:ascii="Times New Roman" w:hAnsi="Times New Roman" w:cs="Times New Roman"/>
        </w:rPr>
        <w:t>rati v podjet</w:t>
      </w:r>
      <w:r w:rsidRPr="00357CBD">
        <w:rPr>
          <w:rFonts w:ascii="Times New Roman" w:hAnsi="Times New Roman" w:cs="Times New Roman"/>
        </w:rPr>
        <w:t>je.</w:t>
      </w:r>
    </w:p>
    <w:p w:rsidR="00B27B1D" w:rsidRPr="00357CBD" w:rsidRDefault="00D9057F" w:rsidP="00D9057F">
      <w:pPr>
        <w:pStyle w:val="Odstavekseznama"/>
        <w:numPr>
          <w:ilvl w:val="0"/>
          <w:numId w:val="14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Z</w:t>
      </w:r>
      <w:r w:rsidR="00B27B1D" w:rsidRPr="00357CBD">
        <w:rPr>
          <w:rFonts w:ascii="Times New Roman" w:hAnsi="Times New Roman" w:cs="Times New Roman"/>
        </w:rPr>
        <w:t>adolžen</w:t>
      </w:r>
      <w:r w:rsidR="00C93641">
        <w:rPr>
          <w:rFonts w:ascii="Times New Roman" w:hAnsi="Times New Roman" w:cs="Times New Roman"/>
        </w:rPr>
        <w:t>o</w:t>
      </w:r>
      <w:r w:rsidRPr="00357CBD">
        <w:rPr>
          <w:rFonts w:ascii="Times New Roman" w:hAnsi="Times New Roman" w:cs="Times New Roman"/>
        </w:rPr>
        <w:t xml:space="preserve">st podjetja </w:t>
      </w:r>
      <w:r w:rsidR="00B27B1D" w:rsidRPr="00357CBD">
        <w:rPr>
          <w:rFonts w:ascii="Times New Roman" w:hAnsi="Times New Roman" w:cs="Times New Roman"/>
        </w:rPr>
        <w:t>in s tem povezano razmerje med kapitalom in zadolženostjo podjetja, ki je v primeru prevel</w:t>
      </w:r>
      <w:r w:rsidRPr="00357CBD">
        <w:rPr>
          <w:rFonts w:ascii="Times New Roman" w:hAnsi="Times New Roman" w:cs="Times New Roman"/>
        </w:rPr>
        <w:t>ike zadolžen</w:t>
      </w:r>
      <w:r w:rsidR="00C93641">
        <w:rPr>
          <w:rFonts w:ascii="Times New Roman" w:hAnsi="Times New Roman" w:cs="Times New Roman"/>
        </w:rPr>
        <w:t>o</w:t>
      </w:r>
      <w:r w:rsidRPr="00357CBD">
        <w:rPr>
          <w:rFonts w:ascii="Times New Roman" w:hAnsi="Times New Roman" w:cs="Times New Roman"/>
        </w:rPr>
        <w:t>sti nemalokrat izrazito problematično za delavce,</w:t>
      </w:r>
      <w:r w:rsidR="00B27B1D" w:rsidRPr="00357CBD">
        <w:rPr>
          <w:rFonts w:ascii="Times New Roman" w:hAnsi="Times New Roman" w:cs="Times New Roman"/>
        </w:rPr>
        <w:t xml:space="preserve"> </w:t>
      </w:r>
      <w:r w:rsidRPr="00357CBD">
        <w:rPr>
          <w:rFonts w:ascii="Times New Roman" w:hAnsi="Times New Roman" w:cs="Times New Roman"/>
        </w:rPr>
        <w:t>saj mora v tem primeru delavska zadruga veliko hitreje</w:t>
      </w:r>
      <w:r w:rsidR="00B27B1D" w:rsidRPr="00357CBD">
        <w:rPr>
          <w:rFonts w:ascii="Times New Roman" w:hAnsi="Times New Roman" w:cs="Times New Roman"/>
        </w:rPr>
        <w:t xml:space="preserve"> ustv</w:t>
      </w:r>
      <w:r w:rsidRPr="00357CBD">
        <w:rPr>
          <w:rFonts w:ascii="Times New Roman" w:hAnsi="Times New Roman" w:cs="Times New Roman"/>
        </w:rPr>
        <w:t>arjati</w:t>
      </w:r>
      <w:r w:rsidR="00B27B1D" w:rsidRPr="00357CBD">
        <w:rPr>
          <w:rFonts w:ascii="Times New Roman" w:hAnsi="Times New Roman" w:cs="Times New Roman"/>
        </w:rPr>
        <w:t xml:space="preserve"> zadosten kapital, ki bo ustrezno zmanjšal razmerje med zado</w:t>
      </w:r>
      <w:r w:rsidRPr="00357CBD">
        <w:rPr>
          <w:rFonts w:ascii="Times New Roman" w:hAnsi="Times New Roman" w:cs="Times New Roman"/>
        </w:rPr>
        <w:t>lženostjo in kapitalom podjetja.</w:t>
      </w:r>
    </w:p>
    <w:p w:rsidR="00B27B1D" w:rsidRPr="00357CBD" w:rsidRDefault="00D9057F" w:rsidP="00D9057F">
      <w:pPr>
        <w:pStyle w:val="Odstavekseznama"/>
        <w:numPr>
          <w:ilvl w:val="0"/>
          <w:numId w:val="14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V času gospodarske krize aktualna dobičkonosnost</w:t>
      </w:r>
      <w:r w:rsidR="00B27B1D" w:rsidRPr="00357CBD">
        <w:rPr>
          <w:rFonts w:ascii="Times New Roman" w:hAnsi="Times New Roman" w:cs="Times New Roman"/>
        </w:rPr>
        <w:t xml:space="preserve"> podjetja ne</w:t>
      </w:r>
      <w:r w:rsidRPr="00357CBD">
        <w:rPr>
          <w:rFonts w:ascii="Times New Roman" w:hAnsi="Times New Roman" w:cs="Times New Roman"/>
        </w:rPr>
        <w:t xml:space="preserve"> zagotavlja tudi uspešnega posl</w:t>
      </w:r>
      <w:r w:rsidR="00B27B1D" w:rsidRPr="00357CBD">
        <w:rPr>
          <w:rFonts w:ascii="Times New Roman" w:hAnsi="Times New Roman" w:cs="Times New Roman"/>
        </w:rPr>
        <w:t>ovanj</w:t>
      </w:r>
      <w:r w:rsidRPr="00357CBD">
        <w:rPr>
          <w:rFonts w:ascii="Times New Roman" w:hAnsi="Times New Roman" w:cs="Times New Roman"/>
        </w:rPr>
        <w:t xml:space="preserve">a v prihodnosti. Potrebna ustrezna dobičkonosnost podjetja </w:t>
      </w:r>
      <w:r w:rsidR="00B27B1D" w:rsidRPr="00357CBD">
        <w:rPr>
          <w:rFonts w:ascii="Times New Roman" w:hAnsi="Times New Roman" w:cs="Times New Roman"/>
        </w:rPr>
        <w:t>je generalno po</w:t>
      </w:r>
      <w:r w:rsidRPr="00357CBD">
        <w:rPr>
          <w:rFonts w:ascii="Times New Roman" w:hAnsi="Times New Roman" w:cs="Times New Roman"/>
        </w:rPr>
        <w:t>gojena s potrebo, da se odplačajo krediti</w:t>
      </w:r>
      <w:r w:rsidR="00C93641">
        <w:rPr>
          <w:rFonts w:ascii="Times New Roman" w:hAnsi="Times New Roman" w:cs="Times New Roman"/>
        </w:rPr>
        <w:t>,</w:t>
      </w:r>
      <w:r w:rsidR="00B27B1D" w:rsidRPr="00357CBD">
        <w:rPr>
          <w:rFonts w:ascii="Times New Roman" w:hAnsi="Times New Roman" w:cs="Times New Roman"/>
        </w:rPr>
        <w:t xml:space="preserve"> potrebni za prevzem</w:t>
      </w:r>
      <w:r w:rsidRPr="00357CBD">
        <w:rPr>
          <w:rFonts w:ascii="Times New Roman" w:hAnsi="Times New Roman" w:cs="Times New Roman"/>
        </w:rPr>
        <w:t xml:space="preserve"> podjetja, kar v praksi</w:t>
      </w:r>
      <w:r w:rsidR="00B27B1D" w:rsidRPr="00357CBD">
        <w:rPr>
          <w:rFonts w:ascii="Times New Roman" w:hAnsi="Times New Roman" w:cs="Times New Roman"/>
        </w:rPr>
        <w:t xml:space="preserve"> zmanjšuje zmožn</w:t>
      </w:r>
      <w:r w:rsidR="00C93641">
        <w:rPr>
          <w:rFonts w:ascii="Times New Roman" w:hAnsi="Times New Roman" w:cs="Times New Roman"/>
        </w:rPr>
        <w:t xml:space="preserve">ost podjetja, </w:t>
      </w:r>
      <w:r w:rsidRPr="00357CBD">
        <w:rPr>
          <w:rFonts w:ascii="Times New Roman" w:hAnsi="Times New Roman" w:cs="Times New Roman"/>
        </w:rPr>
        <w:t>da investira v raz</w:t>
      </w:r>
      <w:r w:rsidR="00B27B1D" w:rsidRPr="00357CBD">
        <w:rPr>
          <w:rFonts w:ascii="Times New Roman" w:hAnsi="Times New Roman" w:cs="Times New Roman"/>
        </w:rPr>
        <w:t>v</w:t>
      </w:r>
      <w:r w:rsidRPr="00357CBD">
        <w:rPr>
          <w:rFonts w:ascii="Times New Roman" w:hAnsi="Times New Roman" w:cs="Times New Roman"/>
        </w:rPr>
        <w:t>oj.</w:t>
      </w:r>
    </w:p>
    <w:p w:rsidR="007E0110" w:rsidRPr="00357CBD" w:rsidRDefault="00E53A64" w:rsidP="00D9057F">
      <w:pPr>
        <w:pStyle w:val="Odstavekseznama"/>
        <w:numPr>
          <w:ilvl w:val="0"/>
          <w:numId w:val="14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 xml:space="preserve">Delavci so </w:t>
      </w:r>
      <w:r w:rsidR="007E0110" w:rsidRPr="00357CBD">
        <w:rPr>
          <w:rFonts w:ascii="Times New Roman" w:hAnsi="Times New Roman" w:cs="Times New Roman"/>
        </w:rPr>
        <w:t>slabo pripravljeni na vodenje in upravljanje podjetja.</w:t>
      </w:r>
    </w:p>
    <w:p w:rsidR="007E0110" w:rsidRPr="00357CBD" w:rsidRDefault="007E0110" w:rsidP="0055679D">
      <w:pPr>
        <w:ind w:left="-567"/>
        <w:jc w:val="both"/>
        <w:rPr>
          <w:rFonts w:ascii="Times New Roman" w:hAnsi="Times New Roman" w:cs="Times New Roman"/>
        </w:rPr>
      </w:pPr>
    </w:p>
    <w:p w:rsidR="007E0110" w:rsidRPr="00357CBD" w:rsidRDefault="00752C96" w:rsidP="0055679D">
      <w:pPr>
        <w:ind w:left="-567"/>
        <w:jc w:val="both"/>
        <w:rPr>
          <w:rFonts w:ascii="Times New Roman" w:hAnsi="Times New Roman" w:cs="Times New Roman"/>
          <w:b/>
        </w:rPr>
      </w:pPr>
      <w:r w:rsidRPr="00357CBD">
        <w:rPr>
          <w:rFonts w:ascii="Times New Roman" w:hAnsi="Times New Roman" w:cs="Times New Roman"/>
          <w:b/>
        </w:rPr>
        <w:t>Kdaj so prenosi lastništva podj</w:t>
      </w:r>
      <w:r w:rsidR="006177B9" w:rsidRPr="00357CBD">
        <w:rPr>
          <w:rFonts w:ascii="Times New Roman" w:hAnsi="Times New Roman" w:cs="Times New Roman"/>
          <w:b/>
        </w:rPr>
        <w:t>etij na zaposlene v delavski zadrugi bolj uspešni</w:t>
      </w:r>
    </w:p>
    <w:p w:rsidR="006177B9" w:rsidRPr="00357CBD" w:rsidRDefault="006177B9" w:rsidP="0055679D">
      <w:pPr>
        <w:ind w:left="-567"/>
        <w:jc w:val="both"/>
        <w:rPr>
          <w:rFonts w:ascii="Times New Roman" w:hAnsi="Times New Roman" w:cs="Times New Roman"/>
        </w:rPr>
      </w:pPr>
    </w:p>
    <w:p w:rsidR="006177B9" w:rsidRPr="00357CBD" w:rsidRDefault="006177B9" w:rsidP="00752C96">
      <w:pPr>
        <w:pStyle w:val="Odstavekseznama"/>
        <w:numPr>
          <w:ilvl w:val="0"/>
          <w:numId w:val="15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Ko ima podjetje, ki so ga del</w:t>
      </w:r>
      <w:r w:rsidR="00752C96" w:rsidRPr="00357CBD">
        <w:rPr>
          <w:rFonts w:ascii="Times New Roman" w:hAnsi="Times New Roman" w:cs="Times New Roman"/>
        </w:rPr>
        <w:t>av</w:t>
      </w:r>
      <w:r w:rsidRPr="00357CBD">
        <w:rPr>
          <w:rFonts w:ascii="Times New Roman" w:hAnsi="Times New Roman" w:cs="Times New Roman"/>
        </w:rPr>
        <w:t>ci spremenili v delavsko zadrugo</w:t>
      </w:r>
      <w:r w:rsidR="00C93641">
        <w:rPr>
          <w:rFonts w:ascii="Times New Roman" w:hAnsi="Times New Roman" w:cs="Times New Roman"/>
        </w:rPr>
        <w:t>,</w:t>
      </w:r>
      <w:r w:rsidRPr="00357CBD">
        <w:rPr>
          <w:rFonts w:ascii="Times New Roman" w:hAnsi="Times New Roman" w:cs="Times New Roman"/>
        </w:rPr>
        <w:t xml:space="preserve"> manj finančnih težav.</w:t>
      </w:r>
    </w:p>
    <w:p w:rsidR="006177B9" w:rsidRPr="00357CBD" w:rsidRDefault="00752C96" w:rsidP="00752C96">
      <w:pPr>
        <w:pStyle w:val="Odstavekseznama"/>
        <w:numPr>
          <w:ilvl w:val="0"/>
          <w:numId w:val="15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 xml:space="preserve">Izkušnje so pokazale, </w:t>
      </w:r>
      <w:r w:rsidR="006177B9" w:rsidRPr="00357CBD">
        <w:rPr>
          <w:rFonts w:ascii="Times New Roman" w:hAnsi="Times New Roman" w:cs="Times New Roman"/>
        </w:rPr>
        <w:t xml:space="preserve">da so </w:t>
      </w:r>
      <w:proofErr w:type="spellStart"/>
      <w:r w:rsidR="006177B9" w:rsidRPr="00357CBD">
        <w:rPr>
          <w:rFonts w:ascii="Times New Roman" w:hAnsi="Times New Roman" w:cs="Times New Roman"/>
        </w:rPr>
        <w:t>ponavadi</w:t>
      </w:r>
      <w:proofErr w:type="spellEnd"/>
      <w:r w:rsidR="006177B9" w:rsidRPr="00357CBD">
        <w:rPr>
          <w:rFonts w:ascii="Times New Roman" w:hAnsi="Times New Roman" w:cs="Times New Roman"/>
        </w:rPr>
        <w:t xml:space="preserve"> uspešnejši primeri pre</w:t>
      </w:r>
      <w:r w:rsidRPr="00357CBD">
        <w:rPr>
          <w:rFonts w:ascii="Times New Roman" w:hAnsi="Times New Roman" w:cs="Times New Roman"/>
        </w:rPr>
        <w:t>nosa lastništva podjetij na zap</w:t>
      </w:r>
      <w:r w:rsidR="006177B9" w:rsidRPr="00357CBD">
        <w:rPr>
          <w:rFonts w:ascii="Times New Roman" w:hAnsi="Times New Roman" w:cs="Times New Roman"/>
        </w:rPr>
        <w:t>o</w:t>
      </w:r>
      <w:r w:rsidRPr="00357CBD">
        <w:rPr>
          <w:rFonts w:ascii="Times New Roman" w:hAnsi="Times New Roman" w:cs="Times New Roman"/>
        </w:rPr>
        <w:t>s</w:t>
      </w:r>
      <w:r w:rsidR="006177B9" w:rsidRPr="00357CBD">
        <w:rPr>
          <w:rFonts w:ascii="Times New Roman" w:hAnsi="Times New Roman" w:cs="Times New Roman"/>
        </w:rPr>
        <w:t>lene v primerih delovno bolj intenzivnih podjetniških aktivnosti, ki zahtevajo manj v</w:t>
      </w:r>
      <w:r w:rsidRPr="00357CBD">
        <w:rPr>
          <w:rFonts w:ascii="Times New Roman" w:hAnsi="Times New Roman" w:cs="Times New Roman"/>
        </w:rPr>
        <w:t xml:space="preserve">loženega kapitala s strani </w:t>
      </w:r>
      <w:r w:rsidR="006177B9" w:rsidRPr="00357CBD">
        <w:rPr>
          <w:rFonts w:ascii="Times New Roman" w:hAnsi="Times New Roman" w:cs="Times New Roman"/>
        </w:rPr>
        <w:t>zaposlenih</w:t>
      </w:r>
      <w:r w:rsidRPr="00357CBD">
        <w:rPr>
          <w:rFonts w:ascii="Times New Roman" w:hAnsi="Times New Roman" w:cs="Times New Roman"/>
        </w:rPr>
        <w:t>, kot so na primer podjetja, ki se ukv</w:t>
      </w:r>
      <w:r w:rsidR="006177B9" w:rsidRPr="00357CBD">
        <w:rPr>
          <w:rFonts w:ascii="Times New Roman" w:hAnsi="Times New Roman" w:cs="Times New Roman"/>
        </w:rPr>
        <w:t>arjajo s storitveno dejavnostjo ali pa v primerih, ko je bila stopnja sodelovan</w:t>
      </w:r>
      <w:r w:rsidRPr="00357CBD">
        <w:rPr>
          <w:rFonts w:ascii="Times New Roman" w:hAnsi="Times New Roman" w:cs="Times New Roman"/>
        </w:rPr>
        <w:t>ja med zaposl</w:t>
      </w:r>
      <w:r w:rsidR="00407FC1">
        <w:rPr>
          <w:rFonts w:ascii="Times New Roman" w:hAnsi="Times New Roman" w:cs="Times New Roman"/>
        </w:rPr>
        <w:t>e</w:t>
      </w:r>
      <w:r w:rsidRPr="00357CBD">
        <w:rPr>
          <w:rFonts w:ascii="Times New Roman" w:hAnsi="Times New Roman" w:cs="Times New Roman"/>
        </w:rPr>
        <w:t xml:space="preserve">nimi v podjetju </w:t>
      </w:r>
      <w:r w:rsidR="006177B9" w:rsidRPr="00357CBD">
        <w:rPr>
          <w:rFonts w:ascii="Times New Roman" w:hAnsi="Times New Roman" w:cs="Times New Roman"/>
        </w:rPr>
        <w:t>visoka (IKT, svetovanje, k</w:t>
      </w:r>
      <w:r w:rsidR="00212FF3">
        <w:rPr>
          <w:rFonts w:ascii="Times New Roman" w:hAnsi="Times New Roman" w:cs="Times New Roman"/>
        </w:rPr>
        <w:t>reativne aktivnosti,</w:t>
      </w:r>
      <w:r w:rsidR="006177B9" w:rsidRPr="00357CBD">
        <w:rPr>
          <w:rFonts w:ascii="Times New Roman" w:hAnsi="Times New Roman" w:cs="Times New Roman"/>
        </w:rPr>
        <w:t>...)</w:t>
      </w:r>
      <w:r w:rsidR="007C4090">
        <w:rPr>
          <w:rFonts w:ascii="Times New Roman" w:hAnsi="Times New Roman" w:cs="Times New Roman"/>
        </w:rPr>
        <w:t>.</w:t>
      </w:r>
      <w:r w:rsidR="006177B9" w:rsidRPr="00357CBD">
        <w:rPr>
          <w:rFonts w:ascii="Times New Roman" w:hAnsi="Times New Roman" w:cs="Times New Roman"/>
        </w:rPr>
        <w:t xml:space="preserve"> Mobilizacija človeške in</w:t>
      </w:r>
      <w:r w:rsidR="00407FC1">
        <w:rPr>
          <w:rFonts w:ascii="Times New Roman" w:hAnsi="Times New Roman" w:cs="Times New Roman"/>
        </w:rPr>
        <w:t>te</w:t>
      </w:r>
      <w:r w:rsidRPr="00357CBD">
        <w:rPr>
          <w:rFonts w:ascii="Times New Roman" w:hAnsi="Times New Roman" w:cs="Times New Roman"/>
        </w:rPr>
        <w:t>ligence je dodatno pospe</w:t>
      </w:r>
      <w:r w:rsidR="006177B9" w:rsidRPr="00357CBD">
        <w:rPr>
          <w:rFonts w:ascii="Times New Roman" w:hAnsi="Times New Roman" w:cs="Times New Roman"/>
        </w:rPr>
        <w:t xml:space="preserve">šena v primeru zadružnega poslovnega modela, saj je proces delavskega prevzema podjetja </w:t>
      </w:r>
      <w:r w:rsidRPr="00357CBD">
        <w:rPr>
          <w:rFonts w:ascii="Times New Roman" w:hAnsi="Times New Roman" w:cs="Times New Roman"/>
        </w:rPr>
        <w:t xml:space="preserve">že od samega začetka </w:t>
      </w:r>
      <w:r w:rsidR="006177B9" w:rsidRPr="00357CBD">
        <w:rPr>
          <w:rFonts w:ascii="Times New Roman" w:hAnsi="Times New Roman" w:cs="Times New Roman"/>
        </w:rPr>
        <w:t xml:space="preserve">prevzema </w:t>
      </w:r>
      <w:r w:rsidRPr="00357CBD">
        <w:rPr>
          <w:rFonts w:ascii="Times New Roman" w:hAnsi="Times New Roman" w:cs="Times New Roman"/>
        </w:rPr>
        <w:t>dalje izrazito</w:t>
      </w:r>
      <w:r w:rsidR="006177B9" w:rsidRPr="00357CBD">
        <w:rPr>
          <w:rFonts w:ascii="Times New Roman" w:hAnsi="Times New Roman" w:cs="Times New Roman"/>
        </w:rPr>
        <w:t xml:space="preserve"> skupinska dejavnost.</w:t>
      </w:r>
    </w:p>
    <w:p w:rsidR="006177B9" w:rsidRPr="00357CBD" w:rsidRDefault="00407FC1" w:rsidP="00752C96">
      <w:pPr>
        <w:pStyle w:val="Odstavekseznama"/>
        <w:numPr>
          <w:ilvl w:val="0"/>
          <w:numId w:val="15"/>
        </w:numPr>
        <w:ind w:left="-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</w:t>
      </w:r>
      <w:r w:rsidR="006177B9" w:rsidRPr="00357CBD">
        <w:rPr>
          <w:rFonts w:ascii="Times New Roman" w:hAnsi="Times New Roman" w:cs="Times New Roman"/>
        </w:rPr>
        <w:t xml:space="preserve"> je v prevzetem podjetju deloval aktiven </w:t>
      </w:r>
      <w:r w:rsidR="00540CBD" w:rsidRPr="00357CBD">
        <w:rPr>
          <w:rFonts w:ascii="Times New Roman" w:hAnsi="Times New Roman" w:cs="Times New Roman"/>
        </w:rPr>
        <w:t xml:space="preserve">sindikat, katerega </w:t>
      </w:r>
      <w:r w:rsidR="006177B9" w:rsidRPr="00357CBD">
        <w:rPr>
          <w:rFonts w:ascii="Times New Roman" w:hAnsi="Times New Roman" w:cs="Times New Roman"/>
        </w:rPr>
        <w:t xml:space="preserve">sindikalisti </w:t>
      </w:r>
      <w:r w:rsidR="00540CBD" w:rsidRPr="00357CBD">
        <w:rPr>
          <w:rFonts w:ascii="Times New Roman" w:hAnsi="Times New Roman" w:cs="Times New Roman"/>
        </w:rPr>
        <w:t xml:space="preserve">so </w:t>
      </w:r>
      <w:r w:rsidR="006177B9" w:rsidRPr="00357CBD">
        <w:rPr>
          <w:rFonts w:ascii="Times New Roman" w:hAnsi="Times New Roman" w:cs="Times New Roman"/>
        </w:rPr>
        <w:t xml:space="preserve">pravočasno </w:t>
      </w:r>
      <w:r w:rsidR="007C4090">
        <w:rPr>
          <w:rFonts w:ascii="Times New Roman" w:hAnsi="Times New Roman" w:cs="Times New Roman"/>
        </w:rPr>
        <w:t>obveščali</w:t>
      </w:r>
      <w:r w:rsidR="00540CBD" w:rsidRPr="00357CBD">
        <w:rPr>
          <w:rFonts w:ascii="Times New Roman" w:hAnsi="Times New Roman" w:cs="Times New Roman"/>
        </w:rPr>
        <w:t xml:space="preserve"> delavce o procesih transfor</w:t>
      </w:r>
      <w:r w:rsidR="009036AB" w:rsidRPr="00357CBD">
        <w:rPr>
          <w:rFonts w:ascii="Times New Roman" w:hAnsi="Times New Roman" w:cs="Times New Roman"/>
        </w:rPr>
        <w:t>m</w:t>
      </w:r>
      <w:r w:rsidR="006177B9" w:rsidRPr="00357CBD">
        <w:rPr>
          <w:rFonts w:ascii="Times New Roman" w:hAnsi="Times New Roman" w:cs="Times New Roman"/>
        </w:rPr>
        <w:t>acije podjetja.</w:t>
      </w:r>
    </w:p>
    <w:p w:rsidR="006177B9" w:rsidRPr="00357CBD" w:rsidRDefault="00407FC1" w:rsidP="00752C96">
      <w:pPr>
        <w:pStyle w:val="Odstavekseznama"/>
        <w:numPr>
          <w:ilvl w:val="0"/>
          <w:numId w:val="15"/>
        </w:numPr>
        <w:ind w:left="-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 </w:t>
      </w:r>
      <w:r w:rsidR="009036AB" w:rsidRPr="00357CBD">
        <w:rPr>
          <w:rFonts w:ascii="Times New Roman" w:hAnsi="Times New Roman" w:cs="Times New Roman"/>
        </w:rPr>
        <w:t xml:space="preserve">tudi ključni </w:t>
      </w:r>
      <w:r w:rsidR="006177B9" w:rsidRPr="00357CBD">
        <w:rPr>
          <w:rFonts w:ascii="Times New Roman" w:hAnsi="Times New Roman" w:cs="Times New Roman"/>
        </w:rPr>
        <w:t>vodstveni delavci podjetja od začetka sodelujejo pri ustanovitvi</w:t>
      </w:r>
      <w:r w:rsidR="007E4986" w:rsidRPr="00357CBD">
        <w:rPr>
          <w:rFonts w:ascii="Times New Roman" w:hAnsi="Times New Roman" w:cs="Times New Roman"/>
        </w:rPr>
        <w:t xml:space="preserve"> in zagonu</w:t>
      </w:r>
      <w:r w:rsidR="006177B9" w:rsidRPr="00357CBD">
        <w:rPr>
          <w:rFonts w:ascii="Times New Roman" w:hAnsi="Times New Roman" w:cs="Times New Roman"/>
        </w:rPr>
        <w:t xml:space="preserve"> delavske zadruge.</w:t>
      </w:r>
    </w:p>
    <w:p w:rsidR="007E4986" w:rsidRPr="00357CBD" w:rsidRDefault="00407FC1" w:rsidP="00752C96">
      <w:pPr>
        <w:pStyle w:val="Odstavekseznama"/>
        <w:numPr>
          <w:ilvl w:val="0"/>
          <w:numId w:val="15"/>
        </w:numPr>
        <w:ind w:left="-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</w:t>
      </w:r>
      <w:r w:rsidR="009036AB" w:rsidRPr="00357CBD">
        <w:rPr>
          <w:rFonts w:ascii="Times New Roman" w:hAnsi="Times New Roman" w:cs="Times New Roman"/>
        </w:rPr>
        <w:t xml:space="preserve"> poslovni rezultati omogočajo, </w:t>
      </w:r>
      <w:r w:rsidR="00A91C7B" w:rsidRPr="00357CBD">
        <w:rPr>
          <w:rFonts w:ascii="Times New Roman" w:hAnsi="Times New Roman" w:cs="Times New Roman"/>
        </w:rPr>
        <w:t>da se fi</w:t>
      </w:r>
      <w:r w:rsidR="009036AB" w:rsidRPr="00357CBD">
        <w:rPr>
          <w:rFonts w:ascii="Times New Roman" w:hAnsi="Times New Roman" w:cs="Times New Roman"/>
        </w:rPr>
        <w:t>nancira razvoj podjetja in da se poleg tega</w:t>
      </w:r>
      <w:r w:rsidR="00CB28C9">
        <w:rPr>
          <w:rFonts w:ascii="Times New Roman" w:hAnsi="Times New Roman" w:cs="Times New Roman"/>
        </w:rPr>
        <w:t xml:space="preserve"> </w:t>
      </w:r>
      <w:r w:rsidR="00A91C7B" w:rsidRPr="00357CBD">
        <w:rPr>
          <w:rFonts w:ascii="Times New Roman" w:hAnsi="Times New Roman" w:cs="Times New Roman"/>
        </w:rPr>
        <w:t xml:space="preserve">ustrezen delež dobičkov izplača </w:t>
      </w:r>
      <w:r w:rsidR="009036AB" w:rsidRPr="00357CBD">
        <w:rPr>
          <w:rFonts w:ascii="Times New Roman" w:hAnsi="Times New Roman" w:cs="Times New Roman"/>
        </w:rPr>
        <w:t xml:space="preserve">tudi </w:t>
      </w:r>
      <w:r w:rsidR="00A91C7B" w:rsidRPr="00357CBD">
        <w:rPr>
          <w:rFonts w:ascii="Times New Roman" w:hAnsi="Times New Roman" w:cs="Times New Roman"/>
        </w:rPr>
        <w:t>zaposlenim in se jim s tem omogoči hitrejše poplačilo kreditov, potrebnih za odkup podjetja.</w:t>
      </w:r>
    </w:p>
    <w:p w:rsidR="00CB28C9" w:rsidRDefault="0055679D" w:rsidP="0070624D">
      <w:pPr>
        <w:pStyle w:val="Odstavekseznama"/>
        <w:numPr>
          <w:ilvl w:val="0"/>
          <w:numId w:val="15"/>
        </w:numPr>
        <w:ind w:left="-284" w:hanging="283"/>
        <w:jc w:val="both"/>
        <w:rPr>
          <w:rFonts w:ascii="Times New Roman" w:hAnsi="Times New Roman" w:cs="Times New Roman"/>
        </w:rPr>
      </w:pPr>
      <w:r w:rsidRPr="00357CBD">
        <w:rPr>
          <w:rFonts w:ascii="Times New Roman" w:hAnsi="Times New Roman" w:cs="Times New Roman"/>
        </w:rPr>
        <w:t>Spreminj</w:t>
      </w:r>
      <w:r w:rsidR="00407FC1">
        <w:rPr>
          <w:rFonts w:ascii="Times New Roman" w:hAnsi="Times New Roman" w:cs="Times New Roman"/>
        </w:rPr>
        <w:t>a</w:t>
      </w:r>
      <w:r w:rsidRPr="00357CBD">
        <w:rPr>
          <w:rFonts w:ascii="Times New Roman" w:hAnsi="Times New Roman" w:cs="Times New Roman"/>
        </w:rPr>
        <w:t xml:space="preserve">nje podjetja v težavah v uspešno delujočo delavsko zadrugo zahteva natančno, skrbno in pravočasno </w:t>
      </w:r>
      <w:proofErr w:type="spellStart"/>
      <w:r w:rsidRPr="00357CBD">
        <w:rPr>
          <w:rFonts w:ascii="Times New Roman" w:hAnsi="Times New Roman" w:cs="Times New Roman"/>
        </w:rPr>
        <w:t>diganostiko</w:t>
      </w:r>
      <w:proofErr w:type="spellEnd"/>
      <w:r w:rsidRPr="00357CBD">
        <w:rPr>
          <w:rFonts w:ascii="Times New Roman" w:hAnsi="Times New Roman" w:cs="Times New Roman"/>
        </w:rPr>
        <w:t>. To j</w:t>
      </w:r>
      <w:r w:rsidR="009036AB" w:rsidRPr="00357CBD">
        <w:rPr>
          <w:rFonts w:ascii="Times New Roman" w:hAnsi="Times New Roman" w:cs="Times New Roman"/>
        </w:rPr>
        <w:t xml:space="preserve">e ključ do uspeha pri </w:t>
      </w:r>
      <w:r w:rsidRPr="00357CBD">
        <w:rPr>
          <w:rFonts w:ascii="Times New Roman" w:hAnsi="Times New Roman" w:cs="Times New Roman"/>
        </w:rPr>
        <w:t>proces</w:t>
      </w:r>
      <w:r w:rsidR="009036AB" w:rsidRPr="00357CBD">
        <w:rPr>
          <w:rFonts w:ascii="Times New Roman" w:hAnsi="Times New Roman" w:cs="Times New Roman"/>
        </w:rPr>
        <w:t>ih transformacije kapitalskih</w:t>
      </w:r>
      <w:r w:rsidRPr="00357CBD">
        <w:rPr>
          <w:rFonts w:ascii="Times New Roman" w:hAnsi="Times New Roman" w:cs="Times New Roman"/>
        </w:rPr>
        <w:t xml:space="preserve"> podjetij v delavske zadruge. Poleg tega je </w:t>
      </w:r>
      <w:r w:rsidR="009036AB" w:rsidRPr="00357CBD">
        <w:rPr>
          <w:rFonts w:ascii="Times New Roman" w:hAnsi="Times New Roman" w:cs="Times New Roman"/>
        </w:rPr>
        <w:t>ključnega pomena, da se ustrezna</w:t>
      </w:r>
      <w:r w:rsidR="00CB28C9">
        <w:rPr>
          <w:rFonts w:ascii="Times New Roman" w:hAnsi="Times New Roman" w:cs="Times New Roman"/>
        </w:rPr>
        <w:t xml:space="preserve"> </w:t>
      </w:r>
      <w:r w:rsidR="009036AB" w:rsidRPr="00357CBD">
        <w:rPr>
          <w:rFonts w:ascii="Times New Roman" w:hAnsi="Times New Roman" w:cs="Times New Roman"/>
        </w:rPr>
        <w:lastRenderedPageBreak/>
        <w:t>diagnostika v podjetju opravi čim prej, saj je</w:t>
      </w:r>
      <w:r w:rsidRPr="00357CBD">
        <w:rPr>
          <w:rFonts w:ascii="Times New Roman" w:hAnsi="Times New Roman" w:cs="Times New Roman"/>
        </w:rPr>
        <w:t xml:space="preserve"> v tem </w:t>
      </w:r>
      <w:r w:rsidR="009036AB" w:rsidRPr="00357CBD">
        <w:rPr>
          <w:rFonts w:ascii="Times New Roman" w:hAnsi="Times New Roman" w:cs="Times New Roman"/>
        </w:rPr>
        <w:t>primeru možnost za uspešen zagon</w:t>
      </w:r>
      <w:r w:rsidRPr="00357CBD">
        <w:rPr>
          <w:rFonts w:ascii="Times New Roman" w:hAnsi="Times New Roman" w:cs="Times New Roman"/>
        </w:rPr>
        <w:t xml:space="preserve"> delavske zadruge </w:t>
      </w:r>
      <w:r w:rsidR="009036AB" w:rsidRPr="00357CBD">
        <w:rPr>
          <w:rFonts w:ascii="Times New Roman" w:hAnsi="Times New Roman" w:cs="Times New Roman"/>
        </w:rPr>
        <w:t>ustrezno večja.</w:t>
      </w:r>
    </w:p>
    <w:p w:rsidR="003B33C9" w:rsidRPr="0070624D" w:rsidRDefault="009376EE" w:rsidP="00CB28C9">
      <w:pPr>
        <w:pStyle w:val="Odstavekseznama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bookmarkStart w:id="0" w:name="_GoBack"/>
      <w:bookmarkEnd w:id="0"/>
      <w:r w:rsidR="00CB28C9">
        <w:rPr>
          <w:rFonts w:ascii="Times New Roman" w:hAnsi="Times New Roman" w:cs="Times New Roman"/>
          <w:b/>
        </w:rPr>
        <w:t>N</w:t>
      </w:r>
      <w:r w:rsidR="00800C96" w:rsidRPr="0070624D">
        <w:rPr>
          <w:rFonts w:ascii="Times New Roman" w:hAnsi="Times New Roman" w:cs="Times New Roman"/>
          <w:b/>
        </w:rPr>
        <w:t>adaljevanje v prihodnji številki.</w:t>
      </w:r>
    </w:p>
    <w:sectPr w:rsidR="003B33C9" w:rsidRPr="0070624D" w:rsidSect="0055679D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5FE"/>
    <w:multiLevelType w:val="hybridMultilevel"/>
    <w:tmpl w:val="89C84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E05"/>
    <w:multiLevelType w:val="hybridMultilevel"/>
    <w:tmpl w:val="1054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1CF0"/>
    <w:multiLevelType w:val="hybridMultilevel"/>
    <w:tmpl w:val="9AB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4C8F"/>
    <w:multiLevelType w:val="hybridMultilevel"/>
    <w:tmpl w:val="7118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53009"/>
    <w:multiLevelType w:val="hybridMultilevel"/>
    <w:tmpl w:val="F9F01924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9EC31D6"/>
    <w:multiLevelType w:val="hybridMultilevel"/>
    <w:tmpl w:val="1B8E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0611"/>
    <w:multiLevelType w:val="hybridMultilevel"/>
    <w:tmpl w:val="E5B28234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53360E9"/>
    <w:multiLevelType w:val="hybridMultilevel"/>
    <w:tmpl w:val="0CFA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70514"/>
    <w:multiLevelType w:val="hybridMultilevel"/>
    <w:tmpl w:val="A72E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F4C94"/>
    <w:multiLevelType w:val="hybridMultilevel"/>
    <w:tmpl w:val="0B44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E62E8"/>
    <w:multiLevelType w:val="hybridMultilevel"/>
    <w:tmpl w:val="F9AE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6A5F"/>
    <w:multiLevelType w:val="hybridMultilevel"/>
    <w:tmpl w:val="56AA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83241"/>
    <w:multiLevelType w:val="hybridMultilevel"/>
    <w:tmpl w:val="3EFA50F0"/>
    <w:lvl w:ilvl="0" w:tplc="0424000F">
      <w:start w:val="1"/>
      <w:numFmt w:val="decimal"/>
      <w:lvlText w:val="%1."/>
      <w:lvlJc w:val="left"/>
      <w:pPr>
        <w:ind w:left="294" w:hanging="360"/>
      </w:pPr>
    </w:lvl>
    <w:lvl w:ilvl="1" w:tplc="04240019" w:tentative="1">
      <w:start w:val="1"/>
      <w:numFmt w:val="lowerLetter"/>
      <w:lvlText w:val="%2."/>
      <w:lvlJc w:val="left"/>
      <w:pPr>
        <w:ind w:left="1014" w:hanging="360"/>
      </w:pPr>
    </w:lvl>
    <w:lvl w:ilvl="2" w:tplc="0424001B" w:tentative="1">
      <w:start w:val="1"/>
      <w:numFmt w:val="lowerRoman"/>
      <w:lvlText w:val="%3."/>
      <w:lvlJc w:val="right"/>
      <w:pPr>
        <w:ind w:left="1734" w:hanging="180"/>
      </w:pPr>
    </w:lvl>
    <w:lvl w:ilvl="3" w:tplc="0424000F" w:tentative="1">
      <w:start w:val="1"/>
      <w:numFmt w:val="decimal"/>
      <w:lvlText w:val="%4."/>
      <w:lvlJc w:val="left"/>
      <w:pPr>
        <w:ind w:left="2454" w:hanging="360"/>
      </w:pPr>
    </w:lvl>
    <w:lvl w:ilvl="4" w:tplc="04240019" w:tentative="1">
      <w:start w:val="1"/>
      <w:numFmt w:val="lowerLetter"/>
      <w:lvlText w:val="%5."/>
      <w:lvlJc w:val="left"/>
      <w:pPr>
        <w:ind w:left="3174" w:hanging="360"/>
      </w:pPr>
    </w:lvl>
    <w:lvl w:ilvl="5" w:tplc="0424001B" w:tentative="1">
      <w:start w:val="1"/>
      <w:numFmt w:val="lowerRoman"/>
      <w:lvlText w:val="%6."/>
      <w:lvlJc w:val="right"/>
      <w:pPr>
        <w:ind w:left="3894" w:hanging="180"/>
      </w:pPr>
    </w:lvl>
    <w:lvl w:ilvl="6" w:tplc="0424000F" w:tentative="1">
      <w:start w:val="1"/>
      <w:numFmt w:val="decimal"/>
      <w:lvlText w:val="%7."/>
      <w:lvlJc w:val="left"/>
      <w:pPr>
        <w:ind w:left="4614" w:hanging="360"/>
      </w:pPr>
    </w:lvl>
    <w:lvl w:ilvl="7" w:tplc="04240019" w:tentative="1">
      <w:start w:val="1"/>
      <w:numFmt w:val="lowerLetter"/>
      <w:lvlText w:val="%8."/>
      <w:lvlJc w:val="left"/>
      <w:pPr>
        <w:ind w:left="5334" w:hanging="360"/>
      </w:pPr>
    </w:lvl>
    <w:lvl w:ilvl="8" w:tplc="042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C15375B"/>
    <w:multiLevelType w:val="hybridMultilevel"/>
    <w:tmpl w:val="B754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A5537"/>
    <w:multiLevelType w:val="hybridMultilevel"/>
    <w:tmpl w:val="D2A241D8"/>
    <w:lvl w:ilvl="0" w:tplc="042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14" w:hanging="360"/>
      </w:pPr>
    </w:lvl>
    <w:lvl w:ilvl="2" w:tplc="0424001B" w:tentative="1">
      <w:start w:val="1"/>
      <w:numFmt w:val="lowerRoman"/>
      <w:lvlText w:val="%3."/>
      <w:lvlJc w:val="right"/>
      <w:pPr>
        <w:ind w:left="1734" w:hanging="180"/>
      </w:pPr>
    </w:lvl>
    <w:lvl w:ilvl="3" w:tplc="0424000F" w:tentative="1">
      <w:start w:val="1"/>
      <w:numFmt w:val="decimal"/>
      <w:lvlText w:val="%4."/>
      <w:lvlJc w:val="left"/>
      <w:pPr>
        <w:ind w:left="2454" w:hanging="360"/>
      </w:pPr>
    </w:lvl>
    <w:lvl w:ilvl="4" w:tplc="04240019" w:tentative="1">
      <w:start w:val="1"/>
      <w:numFmt w:val="lowerLetter"/>
      <w:lvlText w:val="%5."/>
      <w:lvlJc w:val="left"/>
      <w:pPr>
        <w:ind w:left="3174" w:hanging="360"/>
      </w:pPr>
    </w:lvl>
    <w:lvl w:ilvl="5" w:tplc="0424001B" w:tentative="1">
      <w:start w:val="1"/>
      <w:numFmt w:val="lowerRoman"/>
      <w:lvlText w:val="%6."/>
      <w:lvlJc w:val="right"/>
      <w:pPr>
        <w:ind w:left="3894" w:hanging="180"/>
      </w:pPr>
    </w:lvl>
    <w:lvl w:ilvl="6" w:tplc="0424000F" w:tentative="1">
      <w:start w:val="1"/>
      <w:numFmt w:val="decimal"/>
      <w:lvlText w:val="%7."/>
      <w:lvlJc w:val="left"/>
      <w:pPr>
        <w:ind w:left="4614" w:hanging="360"/>
      </w:pPr>
    </w:lvl>
    <w:lvl w:ilvl="7" w:tplc="04240019" w:tentative="1">
      <w:start w:val="1"/>
      <w:numFmt w:val="lowerLetter"/>
      <w:lvlText w:val="%8."/>
      <w:lvlJc w:val="left"/>
      <w:pPr>
        <w:ind w:left="5334" w:hanging="360"/>
      </w:pPr>
    </w:lvl>
    <w:lvl w:ilvl="8" w:tplc="042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45970814"/>
    <w:multiLevelType w:val="hybridMultilevel"/>
    <w:tmpl w:val="104A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57924"/>
    <w:multiLevelType w:val="hybridMultilevel"/>
    <w:tmpl w:val="CF1E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45D6F"/>
    <w:multiLevelType w:val="hybridMultilevel"/>
    <w:tmpl w:val="8A90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372DA"/>
    <w:multiLevelType w:val="hybridMultilevel"/>
    <w:tmpl w:val="C4EE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87659"/>
    <w:multiLevelType w:val="hybridMultilevel"/>
    <w:tmpl w:val="3010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5"/>
  </w:num>
  <w:num w:numId="6">
    <w:abstractNumId w:val="16"/>
  </w:num>
  <w:num w:numId="7">
    <w:abstractNumId w:val="1"/>
  </w:num>
  <w:num w:numId="8">
    <w:abstractNumId w:val="10"/>
  </w:num>
  <w:num w:numId="9">
    <w:abstractNumId w:val="0"/>
  </w:num>
  <w:num w:numId="10">
    <w:abstractNumId w:val="13"/>
  </w:num>
  <w:num w:numId="11">
    <w:abstractNumId w:val="19"/>
  </w:num>
  <w:num w:numId="12">
    <w:abstractNumId w:val="17"/>
  </w:num>
  <w:num w:numId="13">
    <w:abstractNumId w:val="18"/>
  </w:num>
  <w:num w:numId="14">
    <w:abstractNumId w:val="2"/>
  </w:num>
  <w:num w:numId="15">
    <w:abstractNumId w:val="7"/>
  </w:num>
  <w:num w:numId="16">
    <w:abstractNumId w:val="5"/>
  </w:num>
  <w:num w:numId="17">
    <w:abstractNumId w:val="4"/>
  </w:num>
  <w:num w:numId="18">
    <w:abstractNumId w:val="12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62"/>
    <w:rsid w:val="0002431C"/>
    <w:rsid w:val="000434DB"/>
    <w:rsid w:val="00065B82"/>
    <w:rsid w:val="00067128"/>
    <w:rsid w:val="00086896"/>
    <w:rsid w:val="000B7581"/>
    <w:rsid w:val="000D73A9"/>
    <w:rsid w:val="000F12CA"/>
    <w:rsid w:val="000F1A19"/>
    <w:rsid w:val="00112C11"/>
    <w:rsid w:val="001319C1"/>
    <w:rsid w:val="001D3DE6"/>
    <w:rsid w:val="001E0684"/>
    <w:rsid w:val="00212FF3"/>
    <w:rsid w:val="00214FEA"/>
    <w:rsid w:val="002346FA"/>
    <w:rsid w:val="00246D97"/>
    <w:rsid w:val="00254E0A"/>
    <w:rsid w:val="00262485"/>
    <w:rsid w:val="00273DA1"/>
    <w:rsid w:val="0029380B"/>
    <w:rsid w:val="002E5E01"/>
    <w:rsid w:val="002F7C31"/>
    <w:rsid w:val="003264E5"/>
    <w:rsid w:val="00357CBD"/>
    <w:rsid w:val="003768CA"/>
    <w:rsid w:val="00385BFC"/>
    <w:rsid w:val="003A41DB"/>
    <w:rsid w:val="003B2D58"/>
    <w:rsid w:val="003B33C9"/>
    <w:rsid w:val="003C3FA7"/>
    <w:rsid w:val="003D6892"/>
    <w:rsid w:val="003E61C0"/>
    <w:rsid w:val="003F6B71"/>
    <w:rsid w:val="00407FC1"/>
    <w:rsid w:val="00416617"/>
    <w:rsid w:val="004210DE"/>
    <w:rsid w:val="0043729E"/>
    <w:rsid w:val="004A494F"/>
    <w:rsid w:val="004D22BD"/>
    <w:rsid w:val="004E0F72"/>
    <w:rsid w:val="004E743B"/>
    <w:rsid w:val="004F5987"/>
    <w:rsid w:val="00501C6D"/>
    <w:rsid w:val="005135CF"/>
    <w:rsid w:val="00525344"/>
    <w:rsid w:val="00540CBD"/>
    <w:rsid w:val="005454BC"/>
    <w:rsid w:val="00556794"/>
    <w:rsid w:val="0055679D"/>
    <w:rsid w:val="005F1677"/>
    <w:rsid w:val="00607384"/>
    <w:rsid w:val="006177B9"/>
    <w:rsid w:val="00634E0B"/>
    <w:rsid w:val="00645157"/>
    <w:rsid w:val="006459FD"/>
    <w:rsid w:val="00665E96"/>
    <w:rsid w:val="006C5864"/>
    <w:rsid w:val="0070624D"/>
    <w:rsid w:val="007108CD"/>
    <w:rsid w:val="00716ECD"/>
    <w:rsid w:val="00725FA2"/>
    <w:rsid w:val="0074014F"/>
    <w:rsid w:val="007505BF"/>
    <w:rsid w:val="00752C96"/>
    <w:rsid w:val="00763546"/>
    <w:rsid w:val="00770C5F"/>
    <w:rsid w:val="00780212"/>
    <w:rsid w:val="007B2A84"/>
    <w:rsid w:val="007C2E30"/>
    <w:rsid w:val="007C4090"/>
    <w:rsid w:val="007E0110"/>
    <w:rsid w:val="007E4986"/>
    <w:rsid w:val="00800C96"/>
    <w:rsid w:val="0080155E"/>
    <w:rsid w:val="0084136A"/>
    <w:rsid w:val="00843AFC"/>
    <w:rsid w:val="00861AE4"/>
    <w:rsid w:val="0086419E"/>
    <w:rsid w:val="00871198"/>
    <w:rsid w:val="008877A0"/>
    <w:rsid w:val="008B1024"/>
    <w:rsid w:val="008F3062"/>
    <w:rsid w:val="009036AB"/>
    <w:rsid w:val="00913D6D"/>
    <w:rsid w:val="0092602F"/>
    <w:rsid w:val="009376EE"/>
    <w:rsid w:val="00943A3C"/>
    <w:rsid w:val="009707EB"/>
    <w:rsid w:val="00970BCA"/>
    <w:rsid w:val="009A2F0D"/>
    <w:rsid w:val="009B0E8C"/>
    <w:rsid w:val="009C559F"/>
    <w:rsid w:val="00A224CB"/>
    <w:rsid w:val="00A55BD6"/>
    <w:rsid w:val="00A6301E"/>
    <w:rsid w:val="00A81992"/>
    <w:rsid w:val="00A90E26"/>
    <w:rsid w:val="00A91764"/>
    <w:rsid w:val="00A91C7B"/>
    <w:rsid w:val="00AB7D1C"/>
    <w:rsid w:val="00AC6D49"/>
    <w:rsid w:val="00B04BD4"/>
    <w:rsid w:val="00B27B1D"/>
    <w:rsid w:val="00B50360"/>
    <w:rsid w:val="00B55996"/>
    <w:rsid w:val="00B6764A"/>
    <w:rsid w:val="00B97D53"/>
    <w:rsid w:val="00BE2B21"/>
    <w:rsid w:val="00C22599"/>
    <w:rsid w:val="00C23347"/>
    <w:rsid w:val="00C705DC"/>
    <w:rsid w:val="00C93162"/>
    <w:rsid w:val="00C93641"/>
    <w:rsid w:val="00CA68AA"/>
    <w:rsid w:val="00CB28C9"/>
    <w:rsid w:val="00CC1705"/>
    <w:rsid w:val="00CD5F24"/>
    <w:rsid w:val="00D31665"/>
    <w:rsid w:val="00D446E3"/>
    <w:rsid w:val="00D774B6"/>
    <w:rsid w:val="00D81395"/>
    <w:rsid w:val="00D9057F"/>
    <w:rsid w:val="00DA7FD1"/>
    <w:rsid w:val="00DC3D61"/>
    <w:rsid w:val="00DF6938"/>
    <w:rsid w:val="00E24B4B"/>
    <w:rsid w:val="00E53A64"/>
    <w:rsid w:val="00EA12CF"/>
    <w:rsid w:val="00EB5DFF"/>
    <w:rsid w:val="00EF0C42"/>
    <w:rsid w:val="00F24306"/>
    <w:rsid w:val="00F3068F"/>
    <w:rsid w:val="00F358A3"/>
    <w:rsid w:val="00F578E0"/>
    <w:rsid w:val="00F76CC3"/>
    <w:rsid w:val="00F93EC7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9">
    <w:name w:val="A9"/>
    <w:uiPriority w:val="99"/>
    <w:rsid w:val="00C93162"/>
    <w:rPr>
      <w:rFonts w:cs="Corbel"/>
      <w:color w:val="000000"/>
      <w:sz w:val="21"/>
      <w:szCs w:val="21"/>
    </w:rPr>
  </w:style>
  <w:style w:type="character" w:customStyle="1" w:styleId="A10">
    <w:name w:val="A10"/>
    <w:uiPriority w:val="99"/>
    <w:rsid w:val="00F358A3"/>
    <w:rPr>
      <w:rFonts w:cs="Corbel"/>
      <w:color w:val="000000"/>
      <w:sz w:val="12"/>
      <w:szCs w:val="12"/>
    </w:rPr>
  </w:style>
  <w:style w:type="paragraph" w:styleId="Odstavekseznama">
    <w:name w:val="List Paragraph"/>
    <w:basedOn w:val="Navaden"/>
    <w:uiPriority w:val="34"/>
    <w:qFormat/>
    <w:rsid w:val="004A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9">
    <w:name w:val="A9"/>
    <w:uiPriority w:val="99"/>
    <w:rsid w:val="00C93162"/>
    <w:rPr>
      <w:rFonts w:cs="Corbel"/>
      <w:color w:val="000000"/>
      <w:sz w:val="21"/>
      <w:szCs w:val="21"/>
    </w:rPr>
  </w:style>
  <w:style w:type="character" w:customStyle="1" w:styleId="A10">
    <w:name w:val="A10"/>
    <w:uiPriority w:val="99"/>
    <w:rsid w:val="00F358A3"/>
    <w:rPr>
      <w:rFonts w:cs="Corbel"/>
      <w:color w:val="000000"/>
      <w:sz w:val="12"/>
      <w:szCs w:val="12"/>
    </w:rPr>
  </w:style>
  <w:style w:type="paragraph" w:styleId="Odstavekseznama">
    <w:name w:val="List Paragraph"/>
    <w:basedOn w:val="Navaden"/>
    <w:uiPriority w:val="34"/>
    <w:qFormat/>
    <w:rsid w:val="004A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64F1-4C1A-4E83-8122-10906AE2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 Slapnik</dc:creator>
  <cp:lastModifiedBy>Mato</cp:lastModifiedBy>
  <cp:revision>3</cp:revision>
  <dcterms:created xsi:type="dcterms:W3CDTF">2013-12-17T15:59:00Z</dcterms:created>
  <dcterms:modified xsi:type="dcterms:W3CDTF">2014-06-16T10:23:00Z</dcterms:modified>
</cp:coreProperties>
</file>